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A77" w:rsidRPr="005D687E" w:rsidRDefault="00245302" w:rsidP="00674599">
      <w:pPr>
        <w:spacing w:after="0" w:line="240" w:lineRule="auto"/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Damnica, dnia 13 sierpnia 2018</w:t>
      </w:r>
      <w:r w:rsidR="005D687E" w:rsidRPr="005D687E">
        <w:rPr>
          <w:rFonts w:ascii="Times New Roman" w:hAnsi="Times New Roman"/>
          <w:sz w:val="28"/>
          <w:szCs w:val="28"/>
        </w:rPr>
        <w:t>r.</w:t>
      </w:r>
    </w:p>
    <w:p w:rsidR="00B54A77" w:rsidRDefault="00B54A77" w:rsidP="00B54A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A77" w:rsidRDefault="00B54A77" w:rsidP="00B54A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4599" w:rsidRDefault="00674599" w:rsidP="00B54A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4A77" w:rsidRDefault="00B54A77" w:rsidP="00B54A77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OBWIESZCZENIE</w:t>
      </w:r>
    </w:p>
    <w:p w:rsidR="00B54A77" w:rsidRDefault="00B54A77" w:rsidP="00B54A77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WÓJTA GMINY DAMNICA</w:t>
      </w:r>
    </w:p>
    <w:p w:rsidR="00B54A77" w:rsidRPr="00674599" w:rsidRDefault="00674599" w:rsidP="00674599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W SPRAWIE ZWOŁANIA ZEBRANIA WIEJSKIEGO</w:t>
      </w:r>
      <w:r w:rsidR="002C26BF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SOŁECTWA </w:t>
      </w:r>
      <w:r w:rsidR="00245302">
        <w:rPr>
          <w:rFonts w:ascii="Times New Roman" w:hAnsi="Times New Roman"/>
          <w:b/>
          <w:sz w:val="36"/>
          <w:szCs w:val="36"/>
        </w:rPr>
        <w:t>BOBROWNIKI</w:t>
      </w:r>
    </w:p>
    <w:p w:rsidR="00B54A77" w:rsidRDefault="00B54A77" w:rsidP="00B54A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54A77" w:rsidRDefault="00B54A77" w:rsidP="00B54A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54A77" w:rsidRPr="005D687E" w:rsidRDefault="00B54A77" w:rsidP="00B54A77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4"/>
          <w:szCs w:val="24"/>
        </w:rPr>
        <w:tab/>
      </w:r>
      <w:r w:rsidRPr="005D687E">
        <w:rPr>
          <w:rFonts w:ascii="Times New Roman" w:hAnsi="Times New Roman"/>
          <w:sz w:val="32"/>
          <w:szCs w:val="32"/>
        </w:rPr>
        <w:t>Na podsta</w:t>
      </w:r>
      <w:r w:rsidR="003A27CA" w:rsidRPr="005D687E">
        <w:rPr>
          <w:rFonts w:ascii="Times New Roman" w:hAnsi="Times New Roman"/>
          <w:sz w:val="32"/>
          <w:szCs w:val="32"/>
        </w:rPr>
        <w:t>wie</w:t>
      </w:r>
      <w:r w:rsidR="009C697F">
        <w:rPr>
          <w:rFonts w:ascii="Times New Roman" w:hAnsi="Times New Roman"/>
          <w:sz w:val="32"/>
          <w:szCs w:val="32"/>
        </w:rPr>
        <w:t xml:space="preserve"> § 20</w:t>
      </w:r>
      <w:r w:rsidR="006849F3">
        <w:rPr>
          <w:rFonts w:ascii="Times New Roman" w:hAnsi="Times New Roman"/>
          <w:sz w:val="32"/>
          <w:szCs w:val="32"/>
        </w:rPr>
        <w:t xml:space="preserve"> Statutu Sołectw</w:t>
      </w:r>
      <w:r w:rsidR="00E04D26">
        <w:rPr>
          <w:rFonts w:ascii="Times New Roman" w:hAnsi="Times New Roman"/>
          <w:sz w:val="32"/>
          <w:szCs w:val="32"/>
        </w:rPr>
        <w:t>a Bobrowniki</w:t>
      </w:r>
      <w:bookmarkStart w:id="0" w:name="_GoBack"/>
      <w:bookmarkEnd w:id="0"/>
      <w:r w:rsidR="00813320" w:rsidRPr="005D687E">
        <w:rPr>
          <w:rFonts w:ascii="Times New Roman" w:hAnsi="Times New Roman"/>
          <w:sz w:val="32"/>
          <w:szCs w:val="32"/>
        </w:rPr>
        <w:t xml:space="preserve"> stanowiącego załącznik </w:t>
      </w:r>
      <w:r w:rsidR="00C318AF">
        <w:rPr>
          <w:rFonts w:ascii="Times New Roman" w:hAnsi="Times New Roman"/>
          <w:sz w:val="32"/>
          <w:szCs w:val="32"/>
        </w:rPr>
        <w:t xml:space="preserve">Nr </w:t>
      </w:r>
      <w:r w:rsidR="00245302">
        <w:rPr>
          <w:rFonts w:ascii="Times New Roman" w:hAnsi="Times New Roman"/>
          <w:sz w:val="32"/>
          <w:szCs w:val="32"/>
        </w:rPr>
        <w:t>2</w:t>
      </w:r>
      <w:r w:rsidR="005D687E" w:rsidRPr="005D687E">
        <w:rPr>
          <w:rFonts w:ascii="Times New Roman" w:hAnsi="Times New Roman"/>
          <w:sz w:val="32"/>
          <w:szCs w:val="32"/>
        </w:rPr>
        <w:t xml:space="preserve"> do uchwały Nr XLVI/357/14</w:t>
      </w:r>
      <w:r w:rsidRPr="005D687E">
        <w:rPr>
          <w:rFonts w:ascii="Times New Roman" w:hAnsi="Times New Roman"/>
          <w:sz w:val="32"/>
          <w:szCs w:val="32"/>
        </w:rPr>
        <w:t xml:space="preserve"> Rady Gminy D</w:t>
      </w:r>
      <w:r w:rsidR="005D687E" w:rsidRPr="005D687E">
        <w:rPr>
          <w:rFonts w:ascii="Times New Roman" w:hAnsi="Times New Roman"/>
          <w:sz w:val="32"/>
          <w:szCs w:val="32"/>
        </w:rPr>
        <w:t xml:space="preserve">amnica </w:t>
      </w:r>
      <w:r w:rsidR="0018463A">
        <w:rPr>
          <w:rFonts w:ascii="Times New Roman" w:hAnsi="Times New Roman"/>
          <w:sz w:val="32"/>
          <w:szCs w:val="32"/>
        </w:rPr>
        <w:t xml:space="preserve">   </w:t>
      </w:r>
      <w:r w:rsidR="005D687E" w:rsidRPr="005D687E">
        <w:rPr>
          <w:rFonts w:ascii="Times New Roman" w:hAnsi="Times New Roman"/>
          <w:sz w:val="32"/>
          <w:szCs w:val="32"/>
        </w:rPr>
        <w:t>z dnia 26 czerwca 2014r.</w:t>
      </w:r>
      <w:r w:rsidRPr="005D687E">
        <w:rPr>
          <w:rFonts w:ascii="Times New Roman" w:hAnsi="Times New Roman"/>
          <w:sz w:val="32"/>
          <w:szCs w:val="32"/>
        </w:rPr>
        <w:t xml:space="preserve"> w sprawie </w:t>
      </w:r>
      <w:r w:rsidR="005D687E" w:rsidRPr="005D687E">
        <w:rPr>
          <w:rFonts w:ascii="Times New Roman" w:hAnsi="Times New Roman"/>
          <w:sz w:val="32"/>
          <w:szCs w:val="32"/>
        </w:rPr>
        <w:t>przyjęcia statutów</w:t>
      </w:r>
      <w:r w:rsidR="006849F3">
        <w:rPr>
          <w:rFonts w:ascii="Times New Roman" w:hAnsi="Times New Roman"/>
          <w:sz w:val="32"/>
          <w:szCs w:val="32"/>
        </w:rPr>
        <w:t xml:space="preserve"> sołectw</w:t>
      </w:r>
      <w:r w:rsidR="005D687E" w:rsidRPr="005D687E">
        <w:rPr>
          <w:rFonts w:ascii="Times New Roman" w:hAnsi="Times New Roman"/>
          <w:sz w:val="32"/>
          <w:szCs w:val="32"/>
        </w:rPr>
        <w:t xml:space="preserve"> Gminy Damnica</w:t>
      </w:r>
      <w:r w:rsidR="009C697F">
        <w:rPr>
          <w:rFonts w:ascii="Times New Roman" w:hAnsi="Times New Roman"/>
          <w:sz w:val="32"/>
          <w:szCs w:val="32"/>
        </w:rPr>
        <w:t>, w związku z rezygnacją z funkcji sołtysa</w:t>
      </w:r>
    </w:p>
    <w:p w:rsidR="00B54A77" w:rsidRDefault="00B54A77" w:rsidP="00B54A7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54A77" w:rsidRDefault="00B54A77" w:rsidP="00B54A77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WÓJT GMINY DAMNICA</w:t>
      </w:r>
    </w:p>
    <w:p w:rsidR="009C697F" w:rsidRDefault="009C697F" w:rsidP="00B54A77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9C697F" w:rsidRPr="0073565A" w:rsidRDefault="009C697F" w:rsidP="009C697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73565A">
        <w:rPr>
          <w:rFonts w:ascii="Times New Roman" w:hAnsi="Times New Roman"/>
          <w:b/>
          <w:sz w:val="32"/>
          <w:szCs w:val="32"/>
        </w:rPr>
        <w:t>zwołuje zebran</w:t>
      </w:r>
      <w:r>
        <w:rPr>
          <w:rFonts w:ascii="Times New Roman" w:hAnsi="Times New Roman"/>
          <w:b/>
          <w:sz w:val="32"/>
          <w:szCs w:val="32"/>
        </w:rPr>
        <w:t xml:space="preserve">ie wiejskie dla przeprowadzenia </w:t>
      </w:r>
      <w:r w:rsidR="00C4349B">
        <w:rPr>
          <w:rFonts w:ascii="Times New Roman" w:hAnsi="Times New Roman"/>
          <w:b/>
          <w:sz w:val="32"/>
          <w:szCs w:val="32"/>
        </w:rPr>
        <w:t xml:space="preserve">wyborów </w:t>
      </w:r>
      <w:r w:rsidR="00245302">
        <w:rPr>
          <w:rFonts w:ascii="Times New Roman" w:hAnsi="Times New Roman"/>
          <w:b/>
          <w:sz w:val="32"/>
          <w:szCs w:val="32"/>
        </w:rPr>
        <w:t xml:space="preserve">uzupełniających </w:t>
      </w:r>
      <w:r w:rsidRPr="0073565A">
        <w:rPr>
          <w:rFonts w:ascii="Times New Roman" w:hAnsi="Times New Roman"/>
          <w:b/>
          <w:sz w:val="32"/>
          <w:szCs w:val="32"/>
        </w:rPr>
        <w:t>sołtysa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9C697F" w:rsidRPr="0073565A" w:rsidRDefault="00245302" w:rsidP="009C697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Sołectwa BOBROWNIKI</w:t>
      </w:r>
    </w:p>
    <w:p w:rsidR="00B54A77" w:rsidRDefault="00B54A77" w:rsidP="00B54A77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754767" w:rsidRDefault="00754767" w:rsidP="009C697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0258C" w:rsidRDefault="00B54A77" w:rsidP="00B54A77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Termin zebrania wyborczego ustala się na dzień  </w:t>
      </w:r>
      <w:r w:rsidR="00245302">
        <w:rPr>
          <w:rFonts w:ascii="Times New Roman" w:hAnsi="Times New Roman"/>
          <w:b/>
          <w:sz w:val="32"/>
          <w:szCs w:val="32"/>
        </w:rPr>
        <w:t>05 września 2018</w:t>
      </w:r>
      <w:r w:rsidR="00643C71">
        <w:rPr>
          <w:rFonts w:ascii="Times New Roman" w:hAnsi="Times New Roman"/>
          <w:b/>
          <w:sz w:val="32"/>
          <w:szCs w:val="32"/>
        </w:rPr>
        <w:t xml:space="preserve">r. </w:t>
      </w:r>
    </w:p>
    <w:p w:rsidR="00B54A77" w:rsidRDefault="00245302" w:rsidP="00B54A77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na godz. 17</w:t>
      </w:r>
      <w:r w:rsidR="00151E48">
        <w:rPr>
          <w:rFonts w:ascii="Times New Roman" w:hAnsi="Times New Roman"/>
          <w:b/>
          <w:sz w:val="32"/>
          <w:szCs w:val="32"/>
        </w:rPr>
        <w:t>:0</w:t>
      </w:r>
      <w:r w:rsidR="00813320">
        <w:rPr>
          <w:rFonts w:ascii="Times New Roman" w:hAnsi="Times New Roman"/>
          <w:b/>
          <w:sz w:val="32"/>
          <w:szCs w:val="32"/>
        </w:rPr>
        <w:t>0</w:t>
      </w:r>
    </w:p>
    <w:p w:rsidR="00B54A77" w:rsidRDefault="00B54A77" w:rsidP="00B54A77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Miejsce zebrania wyborczego – </w:t>
      </w:r>
      <w:r w:rsidR="00151E48">
        <w:rPr>
          <w:rFonts w:ascii="Times New Roman" w:hAnsi="Times New Roman"/>
          <w:b/>
          <w:sz w:val="32"/>
          <w:szCs w:val="32"/>
        </w:rPr>
        <w:t>plac re</w:t>
      </w:r>
      <w:r w:rsidR="001F459B">
        <w:rPr>
          <w:rFonts w:ascii="Times New Roman" w:hAnsi="Times New Roman"/>
          <w:b/>
          <w:sz w:val="32"/>
          <w:szCs w:val="32"/>
        </w:rPr>
        <w:t>kr</w:t>
      </w:r>
      <w:r w:rsidR="008B0920">
        <w:rPr>
          <w:rFonts w:ascii="Times New Roman" w:hAnsi="Times New Roman"/>
          <w:b/>
          <w:sz w:val="32"/>
          <w:szCs w:val="32"/>
        </w:rPr>
        <w:t>eac</w:t>
      </w:r>
      <w:r w:rsidR="00245302">
        <w:rPr>
          <w:rFonts w:ascii="Times New Roman" w:hAnsi="Times New Roman"/>
          <w:b/>
          <w:sz w:val="32"/>
          <w:szCs w:val="32"/>
        </w:rPr>
        <w:t>yjny w miejscowości Bobrowniki –</w:t>
      </w:r>
      <w:r w:rsidR="00E04D26">
        <w:rPr>
          <w:rFonts w:ascii="Times New Roman" w:hAnsi="Times New Roman"/>
          <w:b/>
          <w:sz w:val="32"/>
          <w:szCs w:val="32"/>
        </w:rPr>
        <w:t xml:space="preserve"> plac</w:t>
      </w:r>
      <w:r w:rsidR="00245302">
        <w:rPr>
          <w:rFonts w:ascii="Times New Roman" w:hAnsi="Times New Roman"/>
          <w:b/>
          <w:sz w:val="32"/>
          <w:szCs w:val="32"/>
        </w:rPr>
        <w:t xml:space="preserve"> na osiedlu Bobrowniki (Szwecja).</w:t>
      </w:r>
    </w:p>
    <w:p w:rsidR="0009303C" w:rsidRDefault="0009303C" w:rsidP="00B54A77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9C697F" w:rsidRPr="0003467F" w:rsidRDefault="009C697F" w:rsidP="009C697F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03467F">
        <w:rPr>
          <w:rFonts w:ascii="Times New Roman" w:hAnsi="Times New Roman"/>
          <w:sz w:val="32"/>
          <w:szCs w:val="32"/>
        </w:rPr>
        <w:t xml:space="preserve">W przypadku, gdy zebranie o którym mowa wyżej nie dojdzie do skutku z braku frekwencji, ogłasza się drugi termin po </w:t>
      </w:r>
      <w:r>
        <w:rPr>
          <w:rFonts w:ascii="Times New Roman" w:hAnsi="Times New Roman"/>
          <w:sz w:val="32"/>
          <w:szCs w:val="32"/>
        </w:rPr>
        <w:t xml:space="preserve">upływie </w:t>
      </w:r>
      <w:r w:rsidR="0018463A">
        <w:rPr>
          <w:rFonts w:ascii="Times New Roman" w:hAnsi="Times New Roman"/>
          <w:sz w:val="32"/>
          <w:szCs w:val="32"/>
        </w:rPr>
        <w:t xml:space="preserve">        </w:t>
      </w:r>
      <w:r>
        <w:rPr>
          <w:rFonts w:ascii="Times New Roman" w:hAnsi="Times New Roman"/>
          <w:sz w:val="32"/>
          <w:szCs w:val="32"/>
        </w:rPr>
        <w:t>15 minut</w:t>
      </w:r>
      <w:r w:rsidRPr="0003467F">
        <w:rPr>
          <w:rFonts w:ascii="Times New Roman" w:hAnsi="Times New Roman"/>
          <w:sz w:val="32"/>
          <w:szCs w:val="32"/>
        </w:rPr>
        <w:t xml:space="preserve"> tj. </w:t>
      </w:r>
      <w:r w:rsidR="00245302">
        <w:rPr>
          <w:rFonts w:ascii="Times New Roman" w:hAnsi="Times New Roman"/>
          <w:b/>
          <w:sz w:val="32"/>
          <w:szCs w:val="32"/>
        </w:rPr>
        <w:t>05 września 2018r.  o godz. 17</w:t>
      </w:r>
      <w:r>
        <w:rPr>
          <w:rFonts w:ascii="Times New Roman" w:hAnsi="Times New Roman"/>
          <w:b/>
          <w:sz w:val="32"/>
          <w:szCs w:val="32"/>
        </w:rPr>
        <w:t>:15</w:t>
      </w:r>
      <w:r w:rsidRPr="0003467F">
        <w:rPr>
          <w:rFonts w:ascii="Times New Roman" w:hAnsi="Times New Roman"/>
          <w:b/>
          <w:sz w:val="32"/>
          <w:szCs w:val="32"/>
        </w:rPr>
        <w:t>.</w:t>
      </w:r>
    </w:p>
    <w:p w:rsidR="009C697F" w:rsidRDefault="009C697F" w:rsidP="00B54A77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B54A77" w:rsidRDefault="00B54A77" w:rsidP="00B54A77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:rsidR="006205DB" w:rsidRDefault="006205DB"/>
    <w:sectPr w:rsidR="006205DB" w:rsidSect="00620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4A77"/>
    <w:rsid w:val="0009303C"/>
    <w:rsid w:val="000A12D9"/>
    <w:rsid w:val="00151E48"/>
    <w:rsid w:val="00152386"/>
    <w:rsid w:val="00161814"/>
    <w:rsid w:val="0018463A"/>
    <w:rsid w:val="001B3F5E"/>
    <w:rsid w:val="001F459B"/>
    <w:rsid w:val="00202FDB"/>
    <w:rsid w:val="00245302"/>
    <w:rsid w:val="00294B65"/>
    <w:rsid w:val="002C26BF"/>
    <w:rsid w:val="002F4792"/>
    <w:rsid w:val="003732D9"/>
    <w:rsid w:val="0039434D"/>
    <w:rsid w:val="003A27CA"/>
    <w:rsid w:val="003C4DDB"/>
    <w:rsid w:val="00412B73"/>
    <w:rsid w:val="004648B7"/>
    <w:rsid w:val="004B0123"/>
    <w:rsid w:val="0051510A"/>
    <w:rsid w:val="0057057F"/>
    <w:rsid w:val="005D687E"/>
    <w:rsid w:val="005E282D"/>
    <w:rsid w:val="006205DB"/>
    <w:rsid w:val="00643C71"/>
    <w:rsid w:val="00652975"/>
    <w:rsid w:val="00674599"/>
    <w:rsid w:val="006849F3"/>
    <w:rsid w:val="006D3039"/>
    <w:rsid w:val="006F4DCC"/>
    <w:rsid w:val="0070258C"/>
    <w:rsid w:val="007302A3"/>
    <w:rsid w:val="007305F8"/>
    <w:rsid w:val="00754767"/>
    <w:rsid w:val="00754CCC"/>
    <w:rsid w:val="00791219"/>
    <w:rsid w:val="008051EC"/>
    <w:rsid w:val="00813320"/>
    <w:rsid w:val="008B0920"/>
    <w:rsid w:val="008D54D2"/>
    <w:rsid w:val="00904E28"/>
    <w:rsid w:val="00916B31"/>
    <w:rsid w:val="009763D5"/>
    <w:rsid w:val="009B4A14"/>
    <w:rsid w:val="009C697F"/>
    <w:rsid w:val="00A032D4"/>
    <w:rsid w:val="00A93B51"/>
    <w:rsid w:val="00B54A77"/>
    <w:rsid w:val="00B915CC"/>
    <w:rsid w:val="00BB28C7"/>
    <w:rsid w:val="00BB3D50"/>
    <w:rsid w:val="00BC3065"/>
    <w:rsid w:val="00BD0153"/>
    <w:rsid w:val="00BE426C"/>
    <w:rsid w:val="00BE4A15"/>
    <w:rsid w:val="00C318AF"/>
    <w:rsid w:val="00C4349B"/>
    <w:rsid w:val="00CA3EE4"/>
    <w:rsid w:val="00CC3525"/>
    <w:rsid w:val="00DC5963"/>
    <w:rsid w:val="00E04D26"/>
    <w:rsid w:val="00ED72BA"/>
    <w:rsid w:val="00F60DBA"/>
    <w:rsid w:val="00FB7C94"/>
    <w:rsid w:val="00FE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A7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0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E0C84-EF7C-4160-B7CE-EC11131D1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RGiOC</cp:lastModifiedBy>
  <cp:revision>37</cp:revision>
  <cp:lastPrinted>2018-08-13T07:56:00Z</cp:lastPrinted>
  <dcterms:created xsi:type="dcterms:W3CDTF">2011-03-10T07:45:00Z</dcterms:created>
  <dcterms:modified xsi:type="dcterms:W3CDTF">2018-08-13T07:56:00Z</dcterms:modified>
</cp:coreProperties>
</file>