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274" w:rsidRPr="00D74274" w:rsidRDefault="00D74274" w:rsidP="00C4100C">
      <w:pPr>
        <w:jc w:val="both"/>
        <w:rPr>
          <w:b/>
        </w:rPr>
      </w:pPr>
      <w:r w:rsidRPr="00D74274">
        <w:rPr>
          <w:b/>
        </w:rPr>
        <w:t>INFORMACJA DLA PRACODAWCÓW UBIEGAJĄCYCH SIĘ O DOFINANSOWANIE KOSZTÓW KSZTAŁCENIA MŁODOCIANYCH PRACOWNIKÓW</w:t>
      </w:r>
    </w:p>
    <w:p w:rsidR="00D74274" w:rsidRDefault="00D74274" w:rsidP="00C4100C">
      <w:pPr>
        <w:jc w:val="both"/>
        <w:rPr>
          <w:rFonts w:ascii="Times New Roman" w:hAnsi="Times New Roman" w:cs="Times New Roman"/>
          <w:sz w:val="20"/>
          <w:szCs w:val="20"/>
        </w:rPr>
      </w:pPr>
      <w:r w:rsidRPr="00D74274">
        <w:rPr>
          <w:rFonts w:ascii="Times New Roman" w:hAnsi="Times New Roman" w:cs="Times New Roman"/>
          <w:sz w:val="20"/>
          <w:szCs w:val="20"/>
        </w:rPr>
        <w:t xml:space="preserve">Pracodawcom, którzy zawarli z młodocianymi pracownikami umowę o pracę w celu przygotowania zawodowego, przysługuje dofinansowanie kosztów kształcenia ze środków Funduszu Pracy. </w:t>
      </w:r>
    </w:p>
    <w:p w:rsidR="00921948" w:rsidRPr="00921948" w:rsidRDefault="00921948" w:rsidP="00C4100C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Dofinansowanie jest przyznawane na wniosek pracodawcy złożony </w:t>
      </w:r>
      <w:r w:rsidRPr="00921948">
        <w:rPr>
          <w:rFonts w:ascii="Times New Roman" w:hAnsi="Times New Roman" w:cs="Times New Roman"/>
          <w:b/>
          <w:sz w:val="20"/>
          <w:szCs w:val="20"/>
        </w:rPr>
        <w:t xml:space="preserve">w nieprzekraczalnym terminie 3 miesięcy od dnia ogłoszenia wyników egzaminu zawodowego lub czeladniczego, albo egzaminu sprawdzającego </w:t>
      </w: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Pr="00921948">
        <w:rPr>
          <w:rFonts w:ascii="Times New Roman" w:hAnsi="Times New Roman" w:cs="Times New Roman"/>
          <w:b/>
          <w:sz w:val="20"/>
          <w:szCs w:val="20"/>
        </w:rPr>
        <w:t xml:space="preserve">po ukończenia przyuczenia do wykonywania określonej pracy. </w:t>
      </w:r>
    </w:p>
    <w:p w:rsidR="00921948" w:rsidRPr="00A93D3F" w:rsidRDefault="00921948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Kwoty dofinansowania podlegają waloryzacji. Minister właściwy do spraw oświaty i wychowania ogłasza,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A93D3F">
        <w:rPr>
          <w:rFonts w:ascii="Times New Roman" w:hAnsi="Times New Roman" w:cs="Times New Roman"/>
          <w:sz w:val="20"/>
          <w:szCs w:val="20"/>
        </w:rPr>
        <w:t xml:space="preserve">w drodze obwieszczenia, w Dzienniku Urzędowym Rzeczypospolitej Polskiej "Monitor Polski", w terminie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A93D3F">
        <w:rPr>
          <w:rFonts w:ascii="Times New Roman" w:hAnsi="Times New Roman" w:cs="Times New Roman"/>
          <w:sz w:val="20"/>
          <w:szCs w:val="20"/>
        </w:rPr>
        <w:t>do końca lutego roku, w którym jest dokonywana waloryzacja, wysokość wskaźnika waloryzacji i maksymalną wysokość kwot dofinansowania, po waloryzacji.</w:t>
      </w:r>
    </w:p>
    <w:p w:rsidR="009B3EE1" w:rsidRPr="009B3EE1" w:rsidRDefault="009B3EE1" w:rsidP="00C4100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D74274" w:rsidRPr="00D74274" w:rsidRDefault="00D74274" w:rsidP="00C4100C">
      <w:pPr>
        <w:jc w:val="both"/>
        <w:rPr>
          <w:rFonts w:ascii="Times New Roman" w:hAnsi="Times New Roman" w:cs="Times New Roman"/>
          <w:sz w:val="20"/>
          <w:szCs w:val="20"/>
        </w:rPr>
      </w:pPr>
      <w:r w:rsidRPr="00D74274">
        <w:rPr>
          <w:rFonts w:ascii="Times New Roman" w:hAnsi="Times New Roman" w:cs="Times New Roman"/>
          <w:sz w:val="20"/>
          <w:szCs w:val="20"/>
        </w:rPr>
        <w:t>Wysokość kwoty dofinansowania kosztów kształcenia młodocianego pracownika wynosi w przypadku:</w:t>
      </w:r>
    </w:p>
    <w:p w:rsidR="00D74274" w:rsidRPr="006E5697" w:rsidRDefault="00D74274" w:rsidP="00C4100C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74274">
        <w:rPr>
          <w:rFonts w:ascii="Times New Roman" w:hAnsi="Times New Roman" w:cs="Times New Roman"/>
          <w:sz w:val="20"/>
          <w:szCs w:val="20"/>
        </w:rPr>
        <w:t xml:space="preserve"> 1) nauki zawodu przy okresie kształcenia wynoszącym 36 miesięcy (jeżeli okres kształcenia jest krótszy </w:t>
      </w:r>
      <w:r w:rsidR="00921948">
        <w:rPr>
          <w:rFonts w:ascii="Times New Roman" w:hAnsi="Times New Roman" w:cs="Times New Roman"/>
          <w:sz w:val="20"/>
          <w:szCs w:val="20"/>
        </w:rPr>
        <w:t xml:space="preserve">         </w:t>
      </w:r>
      <w:r w:rsidR="006E5697">
        <w:rPr>
          <w:rFonts w:ascii="Times New Roman" w:hAnsi="Times New Roman" w:cs="Times New Roman"/>
          <w:sz w:val="20"/>
          <w:szCs w:val="20"/>
        </w:rPr>
        <w:t>niż </w:t>
      </w:r>
      <w:r w:rsidRPr="00D74274">
        <w:rPr>
          <w:rFonts w:ascii="Times New Roman" w:hAnsi="Times New Roman" w:cs="Times New Roman"/>
          <w:sz w:val="20"/>
          <w:szCs w:val="20"/>
        </w:rPr>
        <w:t>36 miesięcy, kwotę dofinansowania wypłaca się w wysokości proporcjonalnej do okresu kształcenia)</w:t>
      </w:r>
      <w:r w:rsidR="00921948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D74274">
        <w:rPr>
          <w:rFonts w:ascii="Times New Roman" w:hAnsi="Times New Roman" w:cs="Times New Roman"/>
          <w:sz w:val="20"/>
          <w:szCs w:val="20"/>
        </w:rPr>
        <w:t xml:space="preserve"> </w:t>
      </w:r>
      <w:r w:rsidRPr="006E5697">
        <w:rPr>
          <w:rFonts w:ascii="Times New Roman" w:hAnsi="Times New Roman" w:cs="Times New Roman"/>
          <w:b/>
          <w:sz w:val="20"/>
          <w:szCs w:val="20"/>
        </w:rPr>
        <w:t xml:space="preserve">- do 10 824 zł; </w:t>
      </w:r>
    </w:p>
    <w:p w:rsidR="00D74274" w:rsidRPr="006E5697" w:rsidRDefault="00D74274" w:rsidP="00C4100C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74274">
        <w:rPr>
          <w:rFonts w:ascii="Times New Roman" w:hAnsi="Times New Roman" w:cs="Times New Roman"/>
          <w:sz w:val="20"/>
          <w:szCs w:val="20"/>
        </w:rPr>
        <w:t xml:space="preserve">2) nauki zawodu prowadzonej w zawodach wskazanych przez ministra właściwego do spraw oświaty </w:t>
      </w:r>
      <w:r w:rsidR="00921948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D74274">
        <w:rPr>
          <w:rFonts w:ascii="Times New Roman" w:hAnsi="Times New Roman" w:cs="Times New Roman"/>
          <w:sz w:val="20"/>
          <w:szCs w:val="20"/>
        </w:rPr>
        <w:t xml:space="preserve">i wychowania w prognozie, o której mowa w art. 46b ust. 1 ustawy Prawo oświatowe - </w:t>
      </w:r>
      <w:r w:rsidRPr="006E5697">
        <w:rPr>
          <w:rFonts w:ascii="Times New Roman" w:hAnsi="Times New Roman" w:cs="Times New Roman"/>
          <w:b/>
          <w:sz w:val="20"/>
          <w:szCs w:val="20"/>
        </w:rPr>
        <w:t>do 13 394 zł;</w:t>
      </w:r>
    </w:p>
    <w:p w:rsidR="00D74274" w:rsidRDefault="00D74274" w:rsidP="00C4100C">
      <w:pPr>
        <w:spacing w:after="0"/>
        <w:jc w:val="both"/>
      </w:pPr>
      <w:r w:rsidRPr="00D74274">
        <w:rPr>
          <w:rFonts w:ascii="Times New Roman" w:hAnsi="Times New Roman" w:cs="Times New Roman"/>
          <w:sz w:val="20"/>
          <w:szCs w:val="20"/>
        </w:rPr>
        <w:t xml:space="preserve">3) przyuczenia do wykonywania określonej pracy (za każdy pełny miesiąc kształcenia) – </w:t>
      </w:r>
      <w:r w:rsidRPr="006E5697">
        <w:rPr>
          <w:rFonts w:ascii="Times New Roman" w:hAnsi="Times New Roman" w:cs="Times New Roman"/>
          <w:b/>
          <w:sz w:val="20"/>
          <w:szCs w:val="20"/>
        </w:rPr>
        <w:t>do 340 zł</w:t>
      </w:r>
      <w:r w:rsidRPr="006E5697">
        <w:rPr>
          <w:b/>
        </w:rPr>
        <w:t>.</w:t>
      </w:r>
      <w:r>
        <w:t xml:space="preserve"> </w:t>
      </w:r>
    </w:p>
    <w:p w:rsidR="00D74274" w:rsidRPr="006E5697" w:rsidRDefault="00D74274" w:rsidP="00C4100C">
      <w:pPr>
        <w:spacing w:after="0"/>
        <w:jc w:val="both"/>
        <w:rPr>
          <w:sz w:val="16"/>
          <w:szCs w:val="16"/>
        </w:rPr>
      </w:pPr>
    </w:p>
    <w:p w:rsidR="00D74274" w:rsidRPr="00D74274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74274">
        <w:rPr>
          <w:rFonts w:ascii="Times New Roman" w:hAnsi="Times New Roman" w:cs="Times New Roman"/>
          <w:sz w:val="20"/>
          <w:szCs w:val="20"/>
        </w:rPr>
        <w:t>Kwota dofinansowania obejmuje:</w:t>
      </w:r>
    </w:p>
    <w:p w:rsidR="00D74274" w:rsidRPr="00D74274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74274">
        <w:rPr>
          <w:rFonts w:ascii="Times New Roman" w:hAnsi="Times New Roman" w:cs="Times New Roman"/>
          <w:sz w:val="20"/>
          <w:szCs w:val="20"/>
        </w:rPr>
        <w:t xml:space="preserve">1) za okres kształcenia wynoszący 36 miesięcy, potwierdzony świadectwem pracy lub zaświadczeniem potwierdzającym okres zatrudnienia, i za przystąpienie do egzaminu zawodowego lub czeladniczego - 75 % wysokości kwoty dofinansowania, przy czym jeżeli okres kształcenia jest krótszy niż 36 miesięcy, kwotę dofinansowania wypłaca się proporcjonalnie do okresu kształcenia; </w:t>
      </w:r>
    </w:p>
    <w:p w:rsidR="00D74274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74274">
        <w:rPr>
          <w:rFonts w:ascii="Times New Roman" w:hAnsi="Times New Roman" w:cs="Times New Roman"/>
          <w:sz w:val="20"/>
          <w:szCs w:val="20"/>
        </w:rPr>
        <w:t>2) za zdany egzamin zawodowy lub czeladniczy - 25 % wysokości kwoty dofinansowania, przy czym jeżeli okres kształcenia jest krótszy niż 36 miesięcy, kwotę dofinansowania wypłaca się proporcjonalnie do okresu kształcenia.</w:t>
      </w:r>
    </w:p>
    <w:p w:rsidR="00A93D3F" w:rsidRPr="00A93D3F" w:rsidRDefault="00A93D3F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93D3F" w:rsidRPr="00921948" w:rsidRDefault="00D74274" w:rsidP="00C4100C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21948">
        <w:rPr>
          <w:rFonts w:ascii="Times New Roman" w:hAnsi="Times New Roman" w:cs="Times New Roman"/>
          <w:b/>
          <w:sz w:val="20"/>
          <w:szCs w:val="20"/>
        </w:rPr>
        <w:t xml:space="preserve">Wymagane dokumenty: </w:t>
      </w:r>
    </w:p>
    <w:p w:rsidR="00A93D3F" w:rsidRPr="00A93D3F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1. wniosek o dofinansowanie kosztów kształcenia młodocianego pracownika; </w:t>
      </w:r>
    </w:p>
    <w:p w:rsidR="00A93D3F" w:rsidRPr="00A93D3F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2. kopie dokumentów potwierdzających posiadane kwalifikacje wymagane do prowadzenia przygotowania zawodowego młodocianych pracowników przez pracodawcę lub osobę prowadzącą zakład w imieniu pracodawcy albo osobę zatrudnioną u pracodawcy; </w:t>
      </w:r>
    </w:p>
    <w:p w:rsidR="00A93D3F" w:rsidRPr="00A93D3F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3. w przypadku prowadzenia praktycznego przygotowania zawodowego przez pracownika lub osobę prowadzącą zakład w imieniu pracodawcy - dokument potwierdzający stosunek zatrudnienia łączący instruktora praktycznej nauki zawodu z pracodawcą; </w:t>
      </w:r>
    </w:p>
    <w:p w:rsidR="00FA3075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4. kopia umowy o pracę z młodocianym pracownikiem zawartej w celu przygotowania zawodowego; </w:t>
      </w:r>
    </w:p>
    <w:p w:rsidR="00A93D3F" w:rsidRPr="00A93D3F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>5. kopia świadectwa pracy wydanego przez poprzedniego pracodawcę w przypadku zmiany pracodawcy w czasie trwania nauki;</w:t>
      </w:r>
    </w:p>
    <w:p w:rsidR="00A93D3F" w:rsidRPr="00A93D3F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 6. w przypadku ukończenia przez młodocianego nauki zawodu lub przyuczenia do wykonywania określonej pracy u pracodawcy i zdania odpowiedniego egzaminu - kopię dyplomu, certyfikatu lub świadectwa, albo </w:t>
      </w:r>
      <w:r w:rsidRPr="00FA3075">
        <w:rPr>
          <w:rFonts w:ascii="Times New Roman" w:hAnsi="Times New Roman" w:cs="Times New Roman"/>
          <w:b/>
          <w:sz w:val="20"/>
          <w:szCs w:val="20"/>
        </w:rPr>
        <w:t>zaświadczenie (oryginał</w:t>
      </w:r>
      <w:r w:rsidRPr="00A93D3F">
        <w:rPr>
          <w:rFonts w:ascii="Times New Roman" w:hAnsi="Times New Roman" w:cs="Times New Roman"/>
          <w:sz w:val="20"/>
          <w:szCs w:val="20"/>
        </w:rPr>
        <w:t xml:space="preserve">) potwierdzające, że młodociany zdał egzamin; </w:t>
      </w:r>
    </w:p>
    <w:p w:rsidR="006E5697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E5697">
        <w:rPr>
          <w:rFonts w:ascii="Times New Roman" w:hAnsi="Times New Roman" w:cs="Times New Roman"/>
          <w:sz w:val="20"/>
          <w:szCs w:val="20"/>
        </w:rPr>
        <w:t xml:space="preserve">7. w przypadku ukończenia przez młodocianego pracownika nauki zawodu u pracodawcy, przystąpienia do egzaminu i </w:t>
      </w:r>
      <w:r w:rsidRPr="00FA3075">
        <w:rPr>
          <w:rFonts w:ascii="Times New Roman" w:hAnsi="Times New Roman" w:cs="Times New Roman"/>
          <w:b/>
          <w:sz w:val="20"/>
          <w:szCs w:val="20"/>
        </w:rPr>
        <w:t>nie zdania egzaminu</w:t>
      </w:r>
      <w:r w:rsidRPr="006E5697">
        <w:rPr>
          <w:rFonts w:ascii="Times New Roman" w:hAnsi="Times New Roman" w:cs="Times New Roman"/>
          <w:sz w:val="20"/>
          <w:szCs w:val="20"/>
        </w:rPr>
        <w:t xml:space="preserve"> do wniosku dołącza się również kopię świadectwa pracy albo zaświadczenie potwierdzające okres zatrudnienia oraz odpowiednio: </w:t>
      </w:r>
    </w:p>
    <w:p w:rsidR="006E5697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E5697">
        <w:rPr>
          <w:rFonts w:ascii="Times New Roman" w:hAnsi="Times New Roman" w:cs="Times New Roman"/>
          <w:sz w:val="20"/>
          <w:szCs w:val="20"/>
        </w:rPr>
        <w:t>a) kopię świadectwa ukończenia branżowej szkoły I stopnia - w przypadku młodocianego pracownika, który przystąpił do egzaminu zawodowego albo egzaminu czeladniczego, albo został zwolniony z egzaminu zawodowego na podstawie art. 44zzzgb ustawy o systemie oświaty, albo</w:t>
      </w:r>
    </w:p>
    <w:p w:rsidR="006E5697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E5697">
        <w:rPr>
          <w:rFonts w:ascii="Times New Roman" w:hAnsi="Times New Roman" w:cs="Times New Roman"/>
          <w:sz w:val="20"/>
          <w:szCs w:val="20"/>
        </w:rPr>
        <w:lastRenderedPageBreak/>
        <w:t xml:space="preserve"> b) kopię zaświadczenia o przystąpieniu do egzaminu czeladniczego wydanego</w:t>
      </w:r>
      <w:r w:rsidRPr="00A93D3F">
        <w:rPr>
          <w:rFonts w:ascii="Times New Roman" w:hAnsi="Times New Roman" w:cs="Times New Roman"/>
          <w:sz w:val="20"/>
          <w:szCs w:val="20"/>
        </w:rPr>
        <w:t xml:space="preserve"> przez izbę rzemieślniczą - </w:t>
      </w:r>
      <w:r w:rsidR="006E5697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A93D3F">
        <w:rPr>
          <w:rFonts w:ascii="Times New Roman" w:hAnsi="Times New Roman" w:cs="Times New Roman"/>
          <w:sz w:val="20"/>
          <w:szCs w:val="20"/>
        </w:rPr>
        <w:t xml:space="preserve">w przypadku młodocianego pracownika, który nie ukończył branżowej szkoły I stopnia i przystąpił do tego egzaminu, albo </w:t>
      </w:r>
    </w:p>
    <w:p w:rsidR="006E5697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c) zaświadczenie wydane przez dyrektora branżowej szkoły I stopnia o przystąpieniu do egzaminu zawodowego - w przypadku młodocianego pracownika, który nie ukończył branżowej szkoły I stopnia i przystąpił do tego egzaminu, albo </w:t>
      </w:r>
    </w:p>
    <w:p w:rsidR="00A93D3F" w:rsidRPr="00A93D3F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d) zaświadczenie o przystąpieniu do egzaminu zawodowego wydane przez okręgową komisję egzaminacyjną - </w:t>
      </w:r>
      <w:r w:rsidR="006E5697">
        <w:rPr>
          <w:rFonts w:ascii="Times New Roman" w:hAnsi="Times New Roman" w:cs="Times New Roman"/>
          <w:sz w:val="20"/>
          <w:szCs w:val="20"/>
        </w:rPr>
        <w:t xml:space="preserve"> </w:t>
      </w:r>
      <w:r w:rsidRPr="00A93D3F">
        <w:rPr>
          <w:rFonts w:ascii="Times New Roman" w:hAnsi="Times New Roman" w:cs="Times New Roman"/>
          <w:sz w:val="20"/>
          <w:szCs w:val="20"/>
        </w:rPr>
        <w:t>w przypadku młodocianego pracownika niebędącego uczniem branżowej szkoły I stopnia.</w:t>
      </w:r>
    </w:p>
    <w:p w:rsidR="00FA3075" w:rsidRDefault="00D74274" w:rsidP="00C4100C">
      <w:pPr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 8. </w:t>
      </w:r>
      <w:r w:rsidR="00FA3075">
        <w:rPr>
          <w:rFonts w:ascii="Times New Roman" w:hAnsi="Times New Roman" w:cs="Times New Roman"/>
          <w:sz w:val="20"/>
          <w:szCs w:val="20"/>
        </w:rPr>
        <w:t xml:space="preserve">wszystkie zaświadczenia </w:t>
      </w:r>
      <w:r w:rsidRPr="00A93D3F">
        <w:rPr>
          <w:rFonts w:ascii="Times New Roman" w:hAnsi="Times New Roman" w:cs="Times New Roman"/>
          <w:sz w:val="20"/>
          <w:szCs w:val="20"/>
        </w:rPr>
        <w:t xml:space="preserve">o wielkości pomocy de </w:t>
      </w:r>
      <w:proofErr w:type="spellStart"/>
      <w:r w:rsidRPr="00A93D3F">
        <w:rPr>
          <w:rFonts w:ascii="Times New Roman" w:hAnsi="Times New Roman" w:cs="Times New Roman"/>
          <w:sz w:val="20"/>
          <w:szCs w:val="20"/>
        </w:rPr>
        <w:t>minimis</w:t>
      </w:r>
      <w:proofErr w:type="spellEnd"/>
      <w:r w:rsidRPr="00A93D3F">
        <w:rPr>
          <w:rFonts w:ascii="Times New Roman" w:hAnsi="Times New Roman" w:cs="Times New Roman"/>
          <w:sz w:val="20"/>
          <w:szCs w:val="20"/>
        </w:rPr>
        <w:t xml:space="preserve"> i pomocy de </w:t>
      </w:r>
      <w:proofErr w:type="spellStart"/>
      <w:r w:rsidRPr="00A93D3F">
        <w:rPr>
          <w:rFonts w:ascii="Times New Roman" w:hAnsi="Times New Roman" w:cs="Times New Roman"/>
          <w:sz w:val="20"/>
          <w:szCs w:val="20"/>
        </w:rPr>
        <w:t>minimis</w:t>
      </w:r>
      <w:proofErr w:type="spellEnd"/>
      <w:r w:rsidRPr="00A93D3F">
        <w:rPr>
          <w:rFonts w:ascii="Times New Roman" w:hAnsi="Times New Roman" w:cs="Times New Roman"/>
          <w:sz w:val="20"/>
          <w:szCs w:val="20"/>
        </w:rPr>
        <w:t xml:space="preserve"> w rolnictwie lub rybołówstwie, </w:t>
      </w:r>
      <w:r w:rsidRPr="00FA3075">
        <w:rPr>
          <w:rFonts w:ascii="Times New Roman" w:hAnsi="Times New Roman" w:cs="Times New Roman"/>
          <w:b/>
          <w:sz w:val="20"/>
          <w:szCs w:val="20"/>
        </w:rPr>
        <w:t>otrzymanej za okres 3 lat poprzedzających dzień złożenia wniosku o udzielenie pomocy</w:t>
      </w:r>
      <w:r w:rsidRPr="00A93D3F">
        <w:rPr>
          <w:rFonts w:ascii="Times New Roman" w:hAnsi="Times New Roman" w:cs="Times New Roman"/>
          <w:sz w:val="20"/>
          <w:szCs w:val="20"/>
        </w:rPr>
        <w:t xml:space="preserve"> albo </w:t>
      </w:r>
      <w:r w:rsidR="00FA3075">
        <w:rPr>
          <w:rFonts w:ascii="Times New Roman" w:hAnsi="Times New Roman" w:cs="Times New Roman"/>
          <w:sz w:val="20"/>
          <w:szCs w:val="20"/>
        </w:rPr>
        <w:t xml:space="preserve">oświadczenie o wielkości tej pomocy otrzymanej w tym okresie , albo </w:t>
      </w:r>
      <w:r w:rsidRPr="00A93D3F">
        <w:rPr>
          <w:rFonts w:ascii="Times New Roman" w:hAnsi="Times New Roman" w:cs="Times New Roman"/>
          <w:sz w:val="20"/>
          <w:szCs w:val="20"/>
        </w:rPr>
        <w:t>oświadczenie</w:t>
      </w:r>
      <w:r w:rsidR="00C4100C">
        <w:rPr>
          <w:rFonts w:ascii="Times New Roman" w:hAnsi="Times New Roman" w:cs="Times New Roman"/>
          <w:sz w:val="20"/>
          <w:szCs w:val="20"/>
        </w:rPr>
        <w:t xml:space="preserve"> </w:t>
      </w:r>
      <w:r w:rsidRPr="00A93D3F">
        <w:rPr>
          <w:rFonts w:ascii="Times New Roman" w:hAnsi="Times New Roman" w:cs="Times New Roman"/>
          <w:sz w:val="20"/>
          <w:szCs w:val="20"/>
        </w:rPr>
        <w:t xml:space="preserve"> o nieotrzymaniu takiej pomocy w tym okresie; </w:t>
      </w:r>
      <w:r w:rsidR="006E569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 w:rsidR="00FA3075">
        <w:rPr>
          <w:rFonts w:ascii="Times New Roman" w:hAnsi="Times New Roman" w:cs="Times New Roman"/>
          <w:sz w:val="20"/>
          <w:szCs w:val="20"/>
        </w:rPr>
        <w:t xml:space="preserve">      </w:t>
      </w:r>
      <w:r w:rsidR="00FA3075">
        <w:rPr>
          <w:rFonts w:ascii="Times New Roman" w:hAnsi="Times New Roman" w:cs="Times New Roman"/>
          <w:sz w:val="20"/>
          <w:szCs w:val="20"/>
        </w:rPr>
        <w:tab/>
      </w:r>
      <w:r w:rsidR="00FA3075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="006E5697">
        <w:rPr>
          <w:rFonts w:ascii="Times New Roman" w:hAnsi="Times New Roman" w:cs="Times New Roman"/>
          <w:sz w:val="20"/>
          <w:szCs w:val="20"/>
        </w:rPr>
        <w:t xml:space="preserve"> </w:t>
      </w:r>
      <w:r w:rsidRPr="00A93D3F">
        <w:rPr>
          <w:rFonts w:ascii="Times New Roman" w:hAnsi="Times New Roman" w:cs="Times New Roman"/>
          <w:sz w:val="20"/>
          <w:szCs w:val="20"/>
        </w:rPr>
        <w:t xml:space="preserve">9. wypełniony formularz informacji przedstawianych przy ubieganiu się o pomoc de </w:t>
      </w:r>
      <w:proofErr w:type="spellStart"/>
      <w:r w:rsidRPr="00A93D3F">
        <w:rPr>
          <w:rFonts w:ascii="Times New Roman" w:hAnsi="Times New Roman" w:cs="Times New Roman"/>
          <w:sz w:val="20"/>
          <w:szCs w:val="20"/>
        </w:rPr>
        <w:t>minimis</w:t>
      </w:r>
      <w:proofErr w:type="spellEnd"/>
      <w:r w:rsidRPr="00A93D3F">
        <w:rPr>
          <w:rFonts w:ascii="Times New Roman" w:hAnsi="Times New Roman" w:cs="Times New Roman"/>
          <w:sz w:val="20"/>
          <w:szCs w:val="20"/>
        </w:rPr>
        <w:t>;</w:t>
      </w:r>
      <w:r w:rsidR="006E5697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A93D3F">
        <w:rPr>
          <w:rFonts w:ascii="Times New Roman" w:hAnsi="Times New Roman" w:cs="Times New Roman"/>
          <w:sz w:val="20"/>
          <w:szCs w:val="20"/>
        </w:rPr>
        <w:t xml:space="preserve"> 10. kopie dokumentów potwierdzających status prawny prowadzonej działalności w przypadku spółek oraz potwierdzających uprawnienia wspólnika spółki do wystąpienia z wnioskiem o dof</w:t>
      </w:r>
      <w:r w:rsidR="00FA3075">
        <w:rPr>
          <w:rFonts w:ascii="Times New Roman" w:hAnsi="Times New Roman" w:cs="Times New Roman"/>
          <w:sz w:val="20"/>
          <w:szCs w:val="20"/>
        </w:rPr>
        <w:t>inansowanie kosztów kształcenia </w:t>
      </w:r>
      <w:r w:rsidRPr="00A93D3F">
        <w:rPr>
          <w:rFonts w:ascii="Times New Roman" w:hAnsi="Times New Roman" w:cs="Times New Roman"/>
          <w:sz w:val="20"/>
          <w:szCs w:val="20"/>
        </w:rPr>
        <w:t>młodocianego,</w:t>
      </w:r>
      <w:r w:rsidR="006E569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Pr="00A93D3F">
        <w:rPr>
          <w:rFonts w:ascii="Times New Roman" w:hAnsi="Times New Roman" w:cs="Times New Roman"/>
          <w:sz w:val="20"/>
          <w:szCs w:val="20"/>
        </w:rPr>
        <w:t xml:space="preserve"> 11. oświadczenie o wartości refundacji otrzymanej z OHP na młodocianego ucznia; </w:t>
      </w:r>
      <w:r w:rsidR="006E5697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A93D3F">
        <w:rPr>
          <w:rFonts w:ascii="Times New Roman" w:hAnsi="Times New Roman" w:cs="Times New Roman"/>
          <w:sz w:val="20"/>
          <w:szCs w:val="20"/>
        </w:rPr>
        <w:t xml:space="preserve">12. oświadczenie o wartości poniesionych kosztów w związku z prowadzeniem przygotowania zawodowego młodocianego pracownika. </w:t>
      </w:r>
    </w:p>
    <w:p w:rsidR="006E5697" w:rsidRDefault="00D74274" w:rsidP="00C4100C">
      <w:pPr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 xml:space="preserve">Jeżeli umowa o pracę w celu przygotowania zawodowego została rozwiązana </w:t>
      </w:r>
      <w:r w:rsidR="00C4100C">
        <w:rPr>
          <w:rFonts w:ascii="Times New Roman" w:hAnsi="Times New Roman" w:cs="Times New Roman"/>
          <w:sz w:val="20"/>
          <w:szCs w:val="20"/>
        </w:rPr>
        <w:t xml:space="preserve"> </w:t>
      </w:r>
      <w:r w:rsidRPr="00A93D3F">
        <w:rPr>
          <w:rFonts w:ascii="Times New Roman" w:hAnsi="Times New Roman" w:cs="Times New Roman"/>
          <w:sz w:val="20"/>
          <w:szCs w:val="20"/>
        </w:rPr>
        <w:t xml:space="preserve">z przyczyn niezależnych </w:t>
      </w:r>
      <w:r w:rsidR="00FA3075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A93D3F">
        <w:rPr>
          <w:rFonts w:ascii="Times New Roman" w:hAnsi="Times New Roman" w:cs="Times New Roman"/>
          <w:sz w:val="20"/>
          <w:szCs w:val="20"/>
        </w:rPr>
        <w:t xml:space="preserve">od pracodawcy, a młodociany pracownik podjął naukę zawodu na podstawie umowy </w:t>
      </w:r>
      <w:r w:rsidR="00C4100C">
        <w:rPr>
          <w:rFonts w:ascii="Times New Roman" w:hAnsi="Times New Roman" w:cs="Times New Roman"/>
          <w:sz w:val="20"/>
          <w:szCs w:val="20"/>
        </w:rPr>
        <w:t xml:space="preserve">     </w:t>
      </w:r>
      <w:r w:rsidRPr="00A93D3F">
        <w:rPr>
          <w:rFonts w:ascii="Times New Roman" w:hAnsi="Times New Roman" w:cs="Times New Roman"/>
          <w:sz w:val="20"/>
          <w:szCs w:val="20"/>
        </w:rPr>
        <w:t xml:space="preserve">o pracę w celu przygotowania zawodowego u innego pracodawcy, przysługującą kwotę dofinansowania dzieli się między wszystkich pracodawców proporcjonalnie do liczby miesięcy prowadzonej przez nich nauki zawodu. </w:t>
      </w:r>
    </w:p>
    <w:p w:rsidR="00A93D3F" w:rsidRPr="006E5697" w:rsidRDefault="00D74274" w:rsidP="00C4100C">
      <w:pPr>
        <w:jc w:val="both"/>
        <w:rPr>
          <w:rFonts w:ascii="Times New Roman" w:hAnsi="Times New Roman" w:cs="Times New Roman"/>
          <w:sz w:val="20"/>
          <w:szCs w:val="20"/>
        </w:rPr>
      </w:pPr>
      <w:r w:rsidRPr="00A93D3F">
        <w:rPr>
          <w:rFonts w:ascii="Times New Roman" w:hAnsi="Times New Roman" w:cs="Times New Roman"/>
          <w:sz w:val="20"/>
          <w:szCs w:val="20"/>
        </w:rPr>
        <w:t>Dofinansowanie nie przysługuje temu pracodawcy, z którym umowa o pracę w celu przygotowania zawodowego została rozwiązana z winy pracodawcy. Dofinansowanie nie przysługuje pracodawcy, jeżeli przygotowanie zawodowe było prowadzone w formie przyuczenia do wykonywania określonej pracy i młodociany pracownik nie zdał egzaminu sprawdzającego</w:t>
      </w:r>
      <w:r>
        <w:t xml:space="preserve">. </w:t>
      </w:r>
    </w:p>
    <w:p w:rsidR="00A93D3F" w:rsidRDefault="00D74274" w:rsidP="00C4100C">
      <w:pPr>
        <w:jc w:val="both"/>
      </w:pPr>
      <w:r>
        <w:t>Informacje na temat opłat: nie podlega opłatom</w:t>
      </w:r>
    </w:p>
    <w:p w:rsidR="00A93D3F" w:rsidRPr="00A93D3F" w:rsidRDefault="00D74274" w:rsidP="00C4100C">
      <w:pPr>
        <w:spacing w:line="240" w:lineRule="auto"/>
        <w:jc w:val="both"/>
        <w:rPr>
          <w:b/>
        </w:rPr>
      </w:pPr>
      <w:r w:rsidRPr="00A93D3F">
        <w:rPr>
          <w:u w:val="single"/>
        </w:rPr>
        <w:t xml:space="preserve"> </w:t>
      </w:r>
      <w:r w:rsidRPr="00A93D3F">
        <w:rPr>
          <w:b/>
          <w:u w:val="single"/>
        </w:rPr>
        <w:t>Miejsce złożenia dokumentów</w:t>
      </w:r>
      <w:r w:rsidRPr="00A93D3F">
        <w:rPr>
          <w:b/>
        </w:rPr>
        <w:t xml:space="preserve">: </w:t>
      </w:r>
    </w:p>
    <w:p w:rsidR="00A93D3F" w:rsidRPr="00A93D3F" w:rsidRDefault="00A93D3F" w:rsidP="00C4100C">
      <w:pPr>
        <w:spacing w:line="240" w:lineRule="auto"/>
        <w:jc w:val="both"/>
        <w:rPr>
          <w:b/>
        </w:rPr>
      </w:pPr>
      <w:r w:rsidRPr="00A93D3F">
        <w:rPr>
          <w:b/>
        </w:rPr>
        <w:t xml:space="preserve">Wnioski należy składać  w Biurze Obsługi Mieszkańca  Urzędu </w:t>
      </w:r>
      <w:r w:rsidR="00D74274" w:rsidRPr="00A93D3F">
        <w:rPr>
          <w:b/>
        </w:rPr>
        <w:t xml:space="preserve"> Gminy </w:t>
      </w:r>
      <w:r w:rsidRPr="00A93D3F">
        <w:rPr>
          <w:b/>
        </w:rPr>
        <w:t xml:space="preserve">Damnica </w:t>
      </w:r>
      <w:r w:rsidR="00D74274" w:rsidRPr="00A93D3F">
        <w:rPr>
          <w:b/>
        </w:rPr>
        <w:t xml:space="preserve"> </w:t>
      </w:r>
    </w:p>
    <w:p w:rsidR="00A93D3F" w:rsidRDefault="00D74274" w:rsidP="00C4100C">
      <w:pPr>
        <w:jc w:val="both"/>
      </w:pPr>
      <w:r>
        <w:t xml:space="preserve">Pracodawcy przysługuje odwołanie do Samorządowego Kolegium Odwoławczego w Słupsku </w:t>
      </w:r>
      <w:r w:rsidR="00C4100C">
        <w:t xml:space="preserve">              </w:t>
      </w:r>
      <w:r>
        <w:t xml:space="preserve">za pośrednictwem Wójta Gminy </w:t>
      </w:r>
      <w:r w:rsidR="00C54DC6">
        <w:t xml:space="preserve">Damnica </w:t>
      </w:r>
      <w:r>
        <w:t xml:space="preserve"> w terminie 14 dni od daty otrzymania decyzji. </w:t>
      </w:r>
    </w:p>
    <w:p w:rsidR="00C54DC6" w:rsidRPr="00C54DC6" w:rsidRDefault="00D74274" w:rsidP="00C4100C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54DC6">
        <w:rPr>
          <w:rFonts w:ascii="Times New Roman" w:hAnsi="Times New Roman" w:cs="Times New Roman"/>
          <w:b/>
          <w:sz w:val="20"/>
          <w:szCs w:val="20"/>
          <w:u w:val="single"/>
        </w:rPr>
        <w:t xml:space="preserve">Podstawa prawna: </w:t>
      </w:r>
    </w:p>
    <w:p w:rsidR="00C54DC6" w:rsidRPr="00C54DC6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54DC6">
        <w:rPr>
          <w:rFonts w:ascii="Times New Roman" w:hAnsi="Times New Roman" w:cs="Times New Roman"/>
          <w:sz w:val="20"/>
          <w:szCs w:val="20"/>
        </w:rPr>
        <w:t xml:space="preserve">1. Ustawa z dnia 14 grudnia 2016 r. Prawo oświatowe (art. 122 – Dz. U. z 2024 r. poz. 737 z </w:t>
      </w:r>
      <w:proofErr w:type="spellStart"/>
      <w:r w:rsidRPr="00C54DC6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C54DC6">
        <w:rPr>
          <w:rFonts w:ascii="Times New Roman" w:hAnsi="Times New Roman" w:cs="Times New Roman"/>
          <w:sz w:val="20"/>
          <w:szCs w:val="20"/>
        </w:rPr>
        <w:t>. zm.);</w:t>
      </w:r>
    </w:p>
    <w:p w:rsidR="00C54DC6" w:rsidRPr="00C54DC6" w:rsidRDefault="00573B2F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2. </w:t>
      </w:r>
      <w:r w:rsidR="00D74274" w:rsidRPr="00C54DC6">
        <w:rPr>
          <w:rFonts w:ascii="Times New Roman" w:hAnsi="Times New Roman" w:cs="Times New Roman"/>
          <w:sz w:val="20"/>
          <w:szCs w:val="20"/>
        </w:rPr>
        <w:t xml:space="preserve">Rozporządzenie Rady Ministrów z dnia 28 maja 1996 r. w sprawie przygotowania zawodowego młodocianych i ich wynagradzania (Dz. U. z 2018 r. poz. 2010 z </w:t>
      </w:r>
      <w:proofErr w:type="spellStart"/>
      <w:r w:rsidR="00D74274" w:rsidRPr="00C54DC6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D74274" w:rsidRPr="00C54DC6">
        <w:rPr>
          <w:rFonts w:ascii="Times New Roman" w:hAnsi="Times New Roman" w:cs="Times New Roman"/>
          <w:sz w:val="20"/>
          <w:szCs w:val="20"/>
        </w:rPr>
        <w:t xml:space="preserve">. zm.); </w:t>
      </w:r>
    </w:p>
    <w:p w:rsidR="00C54DC6" w:rsidRPr="00C54DC6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54DC6">
        <w:rPr>
          <w:rFonts w:ascii="Times New Roman" w:hAnsi="Times New Roman" w:cs="Times New Roman"/>
          <w:sz w:val="20"/>
          <w:szCs w:val="20"/>
        </w:rPr>
        <w:t>3. Rozporządzenia Ministra Edukacji Narodowej z dnia 22 lutego 2019 r. w sprawie praktycznej nauki zawodu (Dz. U. z 2019 r. poz. 391);</w:t>
      </w:r>
    </w:p>
    <w:p w:rsidR="00C54DC6" w:rsidRPr="00C54DC6" w:rsidRDefault="00573B2F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4. </w:t>
      </w:r>
      <w:r w:rsidR="00D74274" w:rsidRPr="00C54DC6">
        <w:rPr>
          <w:rFonts w:ascii="Times New Roman" w:hAnsi="Times New Roman" w:cs="Times New Roman"/>
          <w:sz w:val="20"/>
          <w:szCs w:val="20"/>
        </w:rPr>
        <w:t>Ustawa z dnia 30 kwietnia 2004 r. o postępowaniu w sprawach dotyczących pomocy publicznej</w:t>
      </w:r>
      <w:r w:rsidR="00C4100C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D74274" w:rsidRPr="00C54DC6">
        <w:rPr>
          <w:rFonts w:ascii="Times New Roman" w:hAnsi="Times New Roman" w:cs="Times New Roman"/>
          <w:sz w:val="20"/>
          <w:szCs w:val="20"/>
        </w:rPr>
        <w:t xml:space="preserve"> (Dz. U. z 2023 r. poz. 702 z </w:t>
      </w:r>
      <w:proofErr w:type="spellStart"/>
      <w:r w:rsidR="00D74274" w:rsidRPr="00C54DC6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D74274" w:rsidRPr="00C54DC6">
        <w:rPr>
          <w:rFonts w:ascii="Times New Roman" w:hAnsi="Times New Roman" w:cs="Times New Roman"/>
          <w:sz w:val="20"/>
          <w:szCs w:val="20"/>
        </w:rPr>
        <w:t xml:space="preserve">. zm.); </w:t>
      </w:r>
    </w:p>
    <w:p w:rsidR="000964A1" w:rsidRPr="00C54DC6" w:rsidRDefault="00D74274" w:rsidP="00C4100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54DC6">
        <w:rPr>
          <w:rFonts w:ascii="Times New Roman" w:hAnsi="Times New Roman" w:cs="Times New Roman"/>
          <w:sz w:val="20"/>
          <w:szCs w:val="20"/>
        </w:rPr>
        <w:t xml:space="preserve">5. Rozporządzenie Rady Ministrów z dnia 29 marca 2010 r. w sprawie zakresu informacji przedstawianych przez podmiot ubiegający się o pomoc de </w:t>
      </w:r>
      <w:proofErr w:type="spellStart"/>
      <w:r w:rsidRPr="00C54DC6">
        <w:rPr>
          <w:rFonts w:ascii="Times New Roman" w:hAnsi="Times New Roman" w:cs="Times New Roman"/>
          <w:sz w:val="20"/>
          <w:szCs w:val="20"/>
        </w:rPr>
        <w:t>minimis</w:t>
      </w:r>
      <w:proofErr w:type="spellEnd"/>
      <w:r w:rsidRPr="00C54DC6">
        <w:rPr>
          <w:rFonts w:ascii="Times New Roman" w:hAnsi="Times New Roman" w:cs="Times New Roman"/>
          <w:sz w:val="20"/>
          <w:szCs w:val="20"/>
        </w:rPr>
        <w:t xml:space="preserve"> ( Dz. U. z 2024 r. poz. 40</w:t>
      </w:r>
      <w:r w:rsidR="00573B2F"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 w:rsidR="00573B2F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573B2F">
        <w:rPr>
          <w:rFonts w:ascii="Times New Roman" w:hAnsi="Times New Roman" w:cs="Times New Roman"/>
          <w:sz w:val="20"/>
          <w:szCs w:val="20"/>
        </w:rPr>
        <w:t xml:space="preserve">. zm.). </w:t>
      </w:r>
      <w:bookmarkStart w:id="0" w:name="_GoBack"/>
      <w:bookmarkEnd w:id="0"/>
      <w:r w:rsidR="00C4100C">
        <w:rPr>
          <w:rFonts w:ascii="Times New Roman" w:hAnsi="Times New Roman" w:cs="Times New Roman"/>
          <w:sz w:val="20"/>
          <w:szCs w:val="20"/>
        </w:rPr>
        <w:t xml:space="preserve">               </w:t>
      </w:r>
    </w:p>
    <w:sectPr w:rsidR="000964A1" w:rsidRPr="00C54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274"/>
    <w:rsid w:val="000964A1"/>
    <w:rsid w:val="002F3F43"/>
    <w:rsid w:val="00573B2F"/>
    <w:rsid w:val="006E5697"/>
    <w:rsid w:val="0084170E"/>
    <w:rsid w:val="00921948"/>
    <w:rsid w:val="009B3EE1"/>
    <w:rsid w:val="00A93D3F"/>
    <w:rsid w:val="00C4100C"/>
    <w:rsid w:val="00C54DC6"/>
    <w:rsid w:val="00D74274"/>
    <w:rsid w:val="00F9014E"/>
    <w:rsid w:val="00FA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1063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</cp:revision>
  <cp:lastPrinted>2025-09-23T08:36:00Z</cp:lastPrinted>
  <dcterms:created xsi:type="dcterms:W3CDTF">2025-09-26T09:30:00Z</dcterms:created>
  <dcterms:modified xsi:type="dcterms:W3CDTF">2025-09-26T09:30:00Z</dcterms:modified>
</cp:coreProperties>
</file>