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B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Załącznik Nr 3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do Regulaminu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 SPOSOBU WYKORZYSTANIA ŚRODKÓW PRZEZNACZONYCH NA DOFINANSOWANIE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DOSKONALENIA, KSZTAŁCENIA I DOKSZTAŁCANIA ZAWODOWEGO NAUCZYCIELI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………………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887"/>
        <w:gridCol w:w="2740"/>
        <w:gridCol w:w="2740"/>
        <w:gridCol w:w="2740"/>
        <w:gridCol w:w="2740"/>
      </w:tblGrid>
      <w:tr w:rsidR="00703382" w:rsidTr="009946F6"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Imię i nazwisko nauczyciela/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dyrektora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Nazwa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Rodzaj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Organizator</w:t>
            </w:r>
          </w:p>
          <w:p w:rsidR="00703382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formy </w:t>
            </w:r>
            <w:r w:rsidRPr="009946F6">
              <w:rPr>
                <w:rFonts w:ascii="Times New Roman" w:hAnsi="Times New Roman" w:cs="Times New Roman"/>
                <w:b/>
              </w:rPr>
              <w:t>doskonalenia/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Poniesiony koszt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946F6">
              <w:rPr>
                <w:rFonts w:ascii="Times New Roman" w:hAnsi="Times New Roman" w:cs="Times New Roman"/>
                <w:b/>
              </w:rPr>
              <w:t>działu w formie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</w:tr>
      <w:tr w:rsidR="00703382" w:rsidTr="009946F6"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E06DED">
        <w:tc>
          <w:tcPr>
            <w:tcW w:w="0" w:type="auto"/>
            <w:gridSpan w:val="5"/>
          </w:tcPr>
          <w:p w:rsidR="00703382" w:rsidRPr="00703382" w:rsidRDefault="00703382" w:rsidP="009946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8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6F6" w:rsidRDefault="009946F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</w:t>
      </w:r>
    </w:p>
    <w:p w:rsidR="00703382" w:rsidRP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703382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sectPr w:rsidR="00703382" w:rsidRPr="00703382" w:rsidSect="009946F6">
      <w:pgSz w:w="16838" w:h="11906" w:orient="landscape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F6"/>
    <w:rsid w:val="002D303F"/>
    <w:rsid w:val="004B54B6"/>
    <w:rsid w:val="00703382"/>
    <w:rsid w:val="009946F6"/>
    <w:rsid w:val="00D2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cp:lastPrinted>2015-06-05T11:15:00Z</cp:lastPrinted>
  <dcterms:created xsi:type="dcterms:W3CDTF">2015-06-10T08:37:00Z</dcterms:created>
  <dcterms:modified xsi:type="dcterms:W3CDTF">2015-06-10T08:37:00Z</dcterms:modified>
</cp:coreProperties>
</file>