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FBB" w:rsidRDefault="00EC5D02" w:rsidP="00EC5D02">
      <w:pPr>
        <w:spacing w:after="0" w:line="360" w:lineRule="auto"/>
        <w:ind w:left="778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bookmarkStart w:id="0" w:name="_GoBack"/>
      <w:bookmarkEnd w:id="0"/>
      <w:r w:rsidR="004C77FB" w:rsidRPr="00E41572">
        <w:rPr>
          <w:rFonts w:ascii="Times New Roman" w:hAnsi="Times New Roman" w:cs="Times New Roman"/>
          <w:sz w:val="20"/>
          <w:szCs w:val="20"/>
        </w:rPr>
        <w:t>Załącznik</w:t>
      </w:r>
      <w:r w:rsidR="004C77FB">
        <w:rPr>
          <w:rFonts w:ascii="Times New Roman" w:hAnsi="Times New Roman" w:cs="Times New Roman"/>
          <w:sz w:val="20"/>
          <w:szCs w:val="20"/>
        </w:rPr>
        <w:t xml:space="preserve"> </w:t>
      </w:r>
      <w:r w:rsidR="00643506">
        <w:rPr>
          <w:rFonts w:ascii="Times New Roman" w:hAnsi="Times New Roman" w:cs="Times New Roman"/>
          <w:sz w:val="20"/>
          <w:szCs w:val="20"/>
        </w:rPr>
        <w:t xml:space="preserve">nr 1 </w:t>
      </w:r>
    </w:p>
    <w:p w:rsidR="004C77FB" w:rsidRDefault="004C77FB" w:rsidP="004C77FB">
      <w:pPr>
        <w:spacing w:after="0" w:line="360" w:lineRule="auto"/>
        <w:ind w:left="6373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E41572"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927FBB">
        <w:rPr>
          <w:rFonts w:ascii="Times New Roman" w:hAnsi="Times New Roman" w:cs="Times New Roman"/>
          <w:sz w:val="20"/>
          <w:szCs w:val="20"/>
        </w:rPr>
        <w:t>1</w:t>
      </w:r>
      <w:r w:rsidR="00643506">
        <w:rPr>
          <w:rFonts w:ascii="Times New Roman" w:hAnsi="Times New Roman" w:cs="Times New Roman"/>
          <w:sz w:val="20"/>
          <w:szCs w:val="20"/>
        </w:rPr>
        <w:t>0</w:t>
      </w:r>
      <w:r w:rsidRPr="00E41572">
        <w:rPr>
          <w:rFonts w:ascii="Times New Roman" w:hAnsi="Times New Roman" w:cs="Times New Roman"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>202</w:t>
      </w:r>
      <w:r w:rsidR="007A14CC">
        <w:rPr>
          <w:rFonts w:ascii="Times New Roman" w:hAnsi="Times New Roman" w:cs="Times New Roman"/>
          <w:sz w:val="20"/>
          <w:szCs w:val="20"/>
        </w:rPr>
        <w:t>3</w:t>
      </w:r>
      <w:r w:rsidRPr="00E4157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27FBB" w:rsidRDefault="004C77FB" w:rsidP="004C77FB">
      <w:pPr>
        <w:spacing w:after="0" w:line="360" w:lineRule="auto"/>
        <w:ind w:left="6373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E41572">
        <w:rPr>
          <w:rFonts w:ascii="Times New Roman" w:hAnsi="Times New Roman" w:cs="Times New Roman"/>
          <w:sz w:val="20"/>
          <w:szCs w:val="20"/>
        </w:rPr>
        <w:t xml:space="preserve">Wójta Gminy Damnica    </w:t>
      </w:r>
      <w:r w:rsidR="00927FB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C77FB" w:rsidRPr="00E41572" w:rsidRDefault="004C77FB" w:rsidP="004C77FB">
      <w:pPr>
        <w:spacing w:after="0" w:line="360" w:lineRule="auto"/>
        <w:ind w:left="6373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E41572">
        <w:rPr>
          <w:rFonts w:ascii="Times New Roman" w:hAnsi="Times New Roman" w:cs="Times New Roman"/>
          <w:sz w:val="20"/>
          <w:szCs w:val="20"/>
        </w:rPr>
        <w:t xml:space="preserve"> z dnia </w:t>
      </w:r>
      <w:r w:rsidR="007A14CC">
        <w:rPr>
          <w:rFonts w:ascii="Times New Roman" w:hAnsi="Times New Roman" w:cs="Times New Roman"/>
          <w:sz w:val="20"/>
          <w:szCs w:val="20"/>
        </w:rPr>
        <w:t>2</w:t>
      </w:r>
      <w:r w:rsidR="00643506">
        <w:rPr>
          <w:rFonts w:ascii="Times New Roman" w:hAnsi="Times New Roman" w:cs="Times New Roman"/>
          <w:sz w:val="20"/>
          <w:szCs w:val="20"/>
        </w:rPr>
        <w:t>0</w:t>
      </w:r>
      <w:r w:rsidRPr="00E41572">
        <w:rPr>
          <w:rFonts w:ascii="Times New Roman" w:hAnsi="Times New Roman" w:cs="Times New Roman"/>
          <w:sz w:val="20"/>
          <w:szCs w:val="20"/>
        </w:rPr>
        <w:t xml:space="preserve"> stycznia 20</w:t>
      </w:r>
      <w:r>
        <w:rPr>
          <w:rFonts w:ascii="Times New Roman" w:hAnsi="Times New Roman" w:cs="Times New Roman"/>
          <w:sz w:val="20"/>
          <w:szCs w:val="20"/>
        </w:rPr>
        <w:t>2</w:t>
      </w:r>
      <w:r w:rsidR="007A14CC">
        <w:rPr>
          <w:rFonts w:ascii="Times New Roman" w:hAnsi="Times New Roman" w:cs="Times New Roman"/>
          <w:sz w:val="20"/>
          <w:szCs w:val="20"/>
        </w:rPr>
        <w:t>3</w:t>
      </w:r>
      <w:r w:rsidRPr="00E41572">
        <w:rPr>
          <w:rFonts w:ascii="Times New Roman" w:hAnsi="Times New Roman" w:cs="Times New Roman"/>
          <w:sz w:val="20"/>
          <w:szCs w:val="20"/>
        </w:rPr>
        <w:t xml:space="preserve"> roku</w:t>
      </w:r>
    </w:p>
    <w:p w:rsidR="004C77FB" w:rsidRDefault="004C77FB" w:rsidP="004C77FB">
      <w:pPr>
        <w:spacing w:line="36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77FB" w:rsidRPr="00643506" w:rsidRDefault="00643506" w:rsidP="006435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506">
        <w:rPr>
          <w:rFonts w:ascii="Times New Roman" w:hAnsi="Times New Roman" w:cs="Times New Roman"/>
          <w:b/>
          <w:bCs/>
          <w:sz w:val="24"/>
          <w:szCs w:val="24"/>
        </w:rPr>
        <w:t>„Instrukcj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643506">
        <w:rPr>
          <w:rFonts w:ascii="Times New Roman" w:hAnsi="Times New Roman" w:cs="Times New Roman"/>
          <w:b/>
          <w:bCs/>
          <w:sz w:val="24"/>
          <w:szCs w:val="24"/>
        </w:rPr>
        <w:t xml:space="preserve"> postępowania przy delegowaniu pracowników oraz wystawiania delegacji służbowych w celu odbycia podróży służbowej”</w:t>
      </w:r>
    </w:p>
    <w:p w:rsidR="004137C6" w:rsidRDefault="004137C6" w:rsidP="004137C6">
      <w:pPr>
        <w:pStyle w:val="Default"/>
        <w:rPr>
          <w:color w:val="auto"/>
        </w:rPr>
      </w:pPr>
    </w:p>
    <w:p w:rsidR="004137C6" w:rsidRPr="004137C6" w:rsidRDefault="004137C6" w:rsidP="004137C6">
      <w:pPr>
        <w:pStyle w:val="Default"/>
        <w:spacing w:line="360" w:lineRule="auto"/>
        <w:jc w:val="both"/>
        <w:rPr>
          <w:color w:val="auto"/>
        </w:rPr>
      </w:pPr>
      <w:r w:rsidRPr="004137C6">
        <w:rPr>
          <w:color w:val="auto"/>
        </w:rPr>
        <w:t xml:space="preserve">1. Pracownik może ubiegać się o wydanie delegacji do odbycia podróży służbowej związanej </w:t>
      </w:r>
      <w:r>
        <w:rPr>
          <w:color w:val="auto"/>
        </w:rPr>
        <w:t xml:space="preserve">                    </w:t>
      </w:r>
      <w:r w:rsidRPr="004137C6">
        <w:rPr>
          <w:color w:val="auto"/>
        </w:rPr>
        <w:t xml:space="preserve">z wykonywaniem obowiązków pracowniczych, jak również udziałem w </w:t>
      </w:r>
      <w:r>
        <w:rPr>
          <w:color w:val="auto"/>
        </w:rPr>
        <w:t xml:space="preserve">różnego rodzaju konferencjach, </w:t>
      </w:r>
      <w:r w:rsidRPr="004137C6">
        <w:rPr>
          <w:color w:val="auto"/>
        </w:rPr>
        <w:t>szkoleniach</w:t>
      </w:r>
      <w:r>
        <w:rPr>
          <w:color w:val="auto"/>
        </w:rPr>
        <w:t xml:space="preserve"> itp</w:t>
      </w:r>
      <w:r w:rsidRPr="004137C6">
        <w:rPr>
          <w:color w:val="auto"/>
        </w:rPr>
        <w:t>.</w:t>
      </w:r>
    </w:p>
    <w:p w:rsidR="004137C6" w:rsidRPr="004137C6" w:rsidRDefault="004137C6" w:rsidP="004137C6">
      <w:pPr>
        <w:pStyle w:val="Default"/>
        <w:spacing w:line="360" w:lineRule="auto"/>
        <w:jc w:val="both"/>
        <w:rPr>
          <w:color w:val="auto"/>
        </w:rPr>
      </w:pPr>
      <w:r w:rsidRPr="004137C6">
        <w:rPr>
          <w:color w:val="auto"/>
        </w:rPr>
        <w:t xml:space="preserve">2. Pracownik zgłasza potrzebę wystawienia delegacji u pracownika </w:t>
      </w:r>
      <w:r>
        <w:rPr>
          <w:color w:val="auto"/>
        </w:rPr>
        <w:t>sekretariatu</w:t>
      </w:r>
      <w:r w:rsidRPr="004137C6">
        <w:rPr>
          <w:color w:val="auto"/>
        </w:rPr>
        <w:t xml:space="preserve"> Urzędu Gminy </w:t>
      </w:r>
      <w:r>
        <w:rPr>
          <w:color w:val="auto"/>
        </w:rPr>
        <w:t>Damnica</w:t>
      </w:r>
      <w:r w:rsidRPr="004137C6">
        <w:rPr>
          <w:color w:val="auto"/>
        </w:rPr>
        <w:t>.</w:t>
      </w:r>
    </w:p>
    <w:p w:rsidR="004137C6" w:rsidRPr="004137C6" w:rsidRDefault="004137C6" w:rsidP="004137C6">
      <w:pPr>
        <w:pStyle w:val="Default"/>
        <w:spacing w:line="360" w:lineRule="auto"/>
        <w:jc w:val="both"/>
        <w:rPr>
          <w:color w:val="auto"/>
        </w:rPr>
      </w:pPr>
      <w:r w:rsidRPr="004137C6">
        <w:rPr>
          <w:color w:val="auto"/>
        </w:rPr>
        <w:t>3. Środek transportu właściwy do odbycia podróży służbowej określa pracodawca.</w:t>
      </w:r>
    </w:p>
    <w:p w:rsidR="004137C6" w:rsidRPr="004137C6" w:rsidRDefault="004137C6" w:rsidP="004137C6">
      <w:pPr>
        <w:pStyle w:val="Default"/>
        <w:spacing w:line="360" w:lineRule="auto"/>
        <w:jc w:val="both"/>
        <w:rPr>
          <w:color w:val="auto"/>
        </w:rPr>
      </w:pPr>
      <w:r w:rsidRPr="004137C6">
        <w:rPr>
          <w:color w:val="auto"/>
        </w:rPr>
        <w:t>4. Na wniosek pracownika pracodawca może wyrazić zgodę na przejazd w podróży służbowej samochodem niebędącym własnością pracodawcy.</w:t>
      </w:r>
      <w:r>
        <w:rPr>
          <w:color w:val="auto"/>
        </w:rPr>
        <w:t xml:space="preserve"> W</w:t>
      </w:r>
      <w:r w:rsidRPr="004137C6">
        <w:rPr>
          <w:color w:val="auto"/>
        </w:rPr>
        <w:t xml:space="preserve"> przypadku, gdy podróż służbowa ma się odbyć samochodem niebędącym własnością pracodawcy, pracownik zgłaszając potrzebę wystawienia delegacji, przedkłada wniosek, stanowiący załącznik nr 1 do niniejszej Instrukcji.</w:t>
      </w:r>
    </w:p>
    <w:p w:rsidR="004137C6" w:rsidRPr="004137C6" w:rsidRDefault="004137C6" w:rsidP="004137C6">
      <w:pPr>
        <w:pStyle w:val="Default"/>
        <w:spacing w:line="360" w:lineRule="auto"/>
        <w:jc w:val="both"/>
        <w:rPr>
          <w:color w:val="auto"/>
        </w:rPr>
      </w:pPr>
      <w:r w:rsidRPr="004137C6">
        <w:rPr>
          <w:color w:val="auto"/>
        </w:rPr>
        <w:t>5. Jeżeli podróż będzie odbywała się samochodem niebędącym własnością pracodawcy, pracodawca lub upoważniona osoba, na wniosku, o którym mowa w pkt 4 pisemnie wyraża zgodę na odbycie podróży w tej formie, a następnie podpisuje delegację. Wypełniony i zaakceptowany wniosek stanowi integralną część delegacji.</w:t>
      </w:r>
    </w:p>
    <w:p w:rsidR="004137C6" w:rsidRPr="004137C6" w:rsidRDefault="004137C6" w:rsidP="004137C6">
      <w:pPr>
        <w:pStyle w:val="Default"/>
        <w:spacing w:line="360" w:lineRule="auto"/>
        <w:jc w:val="both"/>
        <w:rPr>
          <w:color w:val="auto"/>
        </w:rPr>
      </w:pPr>
      <w:r w:rsidRPr="004137C6">
        <w:rPr>
          <w:color w:val="auto"/>
        </w:rPr>
        <w:t xml:space="preserve">6. Pracownik </w:t>
      </w:r>
      <w:r>
        <w:rPr>
          <w:color w:val="auto"/>
        </w:rPr>
        <w:t xml:space="preserve">sekretariatu </w:t>
      </w:r>
      <w:r w:rsidRPr="004137C6">
        <w:rPr>
          <w:color w:val="auto"/>
        </w:rPr>
        <w:t xml:space="preserve">przekazuje delegację właściwemu pracownikowi, a fakt </w:t>
      </w:r>
      <w:r>
        <w:rPr>
          <w:color w:val="auto"/>
        </w:rPr>
        <w:t>wystawienia</w:t>
      </w:r>
      <w:r w:rsidRPr="004137C6">
        <w:rPr>
          <w:color w:val="auto"/>
        </w:rPr>
        <w:t xml:space="preserve"> delegacji zostaje potwierdzony w ewidencji wy</w:t>
      </w:r>
      <w:r w:rsidR="00857D15">
        <w:rPr>
          <w:color w:val="auto"/>
        </w:rPr>
        <w:t>jazdów służbowych</w:t>
      </w:r>
      <w:r w:rsidRPr="004137C6">
        <w:rPr>
          <w:color w:val="auto"/>
        </w:rPr>
        <w:t xml:space="preserve"> Urzędu Gminy </w:t>
      </w:r>
      <w:r>
        <w:rPr>
          <w:color w:val="auto"/>
        </w:rPr>
        <w:t>Damnica</w:t>
      </w:r>
      <w:r w:rsidRPr="004137C6">
        <w:rPr>
          <w:color w:val="auto"/>
        </w:rPr>
        <w:t>.</w:t>
      </w:r>
    </w:p>
    <w:p w:rsidR="00270E24" w:rsidRDefault="004137C6" w:rsidP="004137C6">
      <w:pPr>
        <w:pStyle w:val="Default"/>
        <w:spacing w:line="360" w:lineRule="auto"/>
        <w:jc w:val="both"/>
        <w:rPr>
          <w:color w:val="auto"/>
        </w:rPr>
      </w:pPr>
      <w:r w:rsidRPr="004137C6">
        <w:rPr>
          <w:color w:val="auto"/>
        </w:rPr>
        <w:t xml:space="preserve">7. Po odbyciu podróży służbowej, pracownik zobowiązany jest rozliczyć delegację w ciągu 14 dni od dnia zakończenia podróży. </w:t>
      </w:r>
    </w:p>
    <w:p w:rsidR="004137C6" w:rsidRPr="004137C6" w:rsidRDefault="00270E24" w:rsidP="004137C6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>8. Osoby, które odbywały podróż służbową samochodem niebędącym własnością pracodawcy dokumentują ten fakt „Ewidencją przebiegu pojazdu”, która stanowi załącznik nr 2 do niniejszej Instrukcji.</w:t>
      </w:r>
    </w:p>
    <w:p w:rsidR="000814EE" w:rsidRPr="004137C6" w:rsidRDefault="004137C6" w:rsidP="004137C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37C6">
        <w:rPr>
          <w:rFonts w:ascii="Times New Roman" w:hAnsi="Times New Roman" w:cs="Times New Roman"/>
          <w:sz w:val="24"/>
          <w:szCs w:val="24"/>
        </w:rPr>
        <w:t xml:space="preserve">9. Dokumenty związane z wydawaniem delegacji służbowych przechowywane są i archiwizowane przez pracownika </w:t>
      </w:r>
      <w:r w:rsidR="00857D15">
        <w:rPr>
          <w:rFonts w:ascii="Times New Roman" w:hAnsi="Times New Roman" w:cs="Times New Roman"/>
          <w:sz w:val="24"/>
          <w:szCs w:val="24"/>
        </w:rPr>
        <w:t>sekretariatu (ewidencja wydanych delegacji</w:t>
      </w:r>
      <w:r w:rsidRPr="004137C6">
        <w:rPr>
          <w:rFonts w:ascii="Times New Roman" w:hAnsi="Times New Roman" w:cs="Times New Roman"/>
          <w:sz w:val="24"/>
          <w:szCs w:val="24"/>
        </w:rPr>
        <w:t>) oraz w Referacie Finansowym (delegacje rozliczone oraz wnioski pracowników dotyczące przejazdu samochodem niebędącym własnością pracodawcy) zgodnie z Instrukcją Kancelaryjną oraz Jednolitym Rzeczowym Wykazem Akt.</w:t>
      </w:r>
    </w:p>
    <w:sectPr w:rsidR="000814EE" w:rsidRPr="004137C6" w:rsidSect="008B5D03">
      <w:pgSz w:w="11906" w:h="16838"/>
      <w:pgMar w:top="1418" w:right="851" w:bottom="1418" w:left="1418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154" w:rsidRDefault="00215154" w:rsidP="008B5D03">
      <w:pPr>
        <w:spacing w:after="0" w:line="240" w:lineRule="auto"/>
      </w:pPr>
      <w:r>
        <w:separator/>
      </w:r>
    </w:p>
  </w:endnote>
  <w:endnote w:type="continuationSeparator" w:id="0">
    <w:p w:rsidR="00215154" w:rsidRDefault="00215154" w:rsidP="008B5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154" w:rsidRDefault="00215154" w:rsidP="008B5D03">
      <w:pPr>
        <w:spacing w:after="0" w:line="240" w:lineRule="auto"/>
      </w:pPr>
      <w:r>
        <w:separator/>
      </w:r>
    </w:p>
  </w:footnote>
  <w:footnote w:type="continuationSeparator" w:id="0">
    <w:p w:rsidR="00215154" w:rsidRDefault="00215154" w:rsidP="008B5D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2B8"/>
    <w:rsid w:val="00003631"/>
    <w:rsid w:val="000048F1"/>
    <w:rsid w:val="0000782B"/>
    <w:rsid w:val="00013159"/>
    <w:rsid w:val="0001470E"/>
    <w:rsid w:val="000154FF"/>
    <w:rsid w:val="00017133"/>
    <w:rsid w:val="00022406"/>
    <w:rsid w:val="0002490C"/>
    <w:rsid w:val="00032A65"/>
    <w:rsid w:val="00056A6C"/>
    <w:rsid w:val="00061724"/>
    <w:rsid w:val="00073BD3"/>
    <w:rsid w:val="000814EE"/>
    <w:rsid w:val="00082BDB"/>
    <w:rsid w:val="00084029"/>
    <w:rsid w:val="00086201"/>
    <w:rsid w:val="00094E76"/>
    <w:rsid w:val="000A1F0E"/>
    <w:rsid w:val="000A2F5D"/>
    <w:rsid w:val="000A33EE"/>
    <w:rsid w:val="000A5300"/>
    <w:rsid w:val="000B6A98"/>
    <w:rsid w:val="000C0CFD"/>
    <w:rsid w:val="000D2BBD"/>
    <w:rsid w:val="000D4F56"/>
    <w:rsid w:val="000D504C"/>
    <w:rsid w:val="000F139F"/>
    <w:rsid w:val="0010305A"/>
    <w:rsid w:val="001223E5"/>
    <w:rsid w:val="0012791C"/>
    <w:rsid w:val="00132602"/>
    <w:rsid w:val="00137886"/>
    <w:rsid w:val="001414F7"/>
    <w:rsid w:val="001415CE"/>
    <w:rsid w:val="001465E6"/>
    <w:rsid w:val="0015218C"/>
    <w:rsid w:val="001537C7"/>
    <w:rsid w:val="001542B5"/>
    <w:rsid w:val="00162AF7"/>
    <w:rsid w:val="0017344D"/>
    <w:rsid w:val="00174028"/>
    <w:rsid w:val="001875CD"/>
    <w:rsid w:val="0019375F"/>
    <w:rsid w:val="00194BCF"/>
    <w:rsid w:val="001A0634"/>
    <w:rsid w:val="001A15E6"/>
    <w:rsid w:val="001A6A32"/>
    <w:rsid w:val="001B43D4"/>
    <w:rsid w:val="001B59F6"/>
    <w:rsid w:val="001C5DBC"/>
    <w:rsid w:val="001C70A6"/>
    <w:rsid w:val="001D2BDC"/>
    <w:rsid w:val="001E134A"/>
    <w:rsid w:val="001E5E3E"/>
    <w:rsid w:val="001E71FC"/>
    <w:rsid w:val="001F4317"/>
    <w:rsid w:val="001F4914"/>
    <w:rsid w:val="00207899"/>
    <w:rsid w:val="00215154"/>
    <w:rsid w:val="002169DE"/>
    <w:rsid w:val="00223CE1"/>
    <w:rsid w:val="002304A5"/>
    <w:rsid w:val="00230A54"/>
    <w:rsid w:val="00235993"/>
    <w:rsid w:val="00235D6B"/>
    <w:rsid w:val="002417CB"/>
    <w:rsid w:val="00243204"/>
    <w:rsid w:val="00244587"/>
    <w:rsid w:val="002464F8"/>
    <w:rsid w:val="0024768D"/>
    <w:rsid w:val="00253D42"/>
    <w:rsid w:val="0025714B"/>
    <w:rsid w:val="00263053"/>
    <w:rsid w:val="00264344"/>
    <w:rsid w:val="00265206"/>
    <w:rsid w:val="0026597C"/>
    <w:rsid w:val="00266C49"/>
    <w:rsid w:val="00270E24"/>
    <w:rsid w:val="002802DF"/>
    <w:rsid w:val="002811A0"/>
    <w:rsid w:val="00281DC9"/>
    <w:rsid w:val="00283449"/>
    <w:rsid w:val="002905DC"/>
    <w:rsid w:val="00294808"/>
    <w:rsid w:val="00296A85"/>
    <w:rsid w:val="002A0C37"/>
    <w:rsid w:val="002A3D41"/>
    <w:rsid w:val="002B1DEF"/>
    <w:rsid w:val="002B7575"/>
    <w:rsid w:val="002C18C9"/>
    <w:rsid w:val="002C2CB9"/>
    <w:rsid w:val="002C4394"/>
    <w:rsid w:val="002C7B87"/>
    <w:rsid w:val="002D6652"/>
    <w:rsid w:val="002E3CBF"/>
    <w:rsid w:val="002F0356"/>
    <w:rsid w:val="00304295"/>
    <w:rsid w:val="00310F17"/>
    <w:rsid w:val="00320D53"/>
    <w:rsid w:val="00327AC3"/>
    <w:rsid w:val="00342513"/>
    <w:rsid w:val="00342AC4"/>
    <w:rsid w:val="00346CAE"/>
    <w:rsid w:val="00347D41"/>
    <w:rsid w:val="00362581"/>
    <w:rsid w:val="0036760B"/>
    <w:rsid w:val="003705A8"/>
    <w:rsid w:val="00374DA1"/>
    <w:rsid w:val="0037662E"/>
    <w:rsid w:val="0038211E"/>
    <w:rsid w:val="00384F4E"/>
    <w:rsid w:val="003900AA"/>
    <w:rsid w:val="003961CC"/>
    <w:rsid w:val="003A5D52"/>
    <w:rsid w:val="003B2F5D"/>
    <w:rsid w:val="003B3FAE"/>
    <w:rsid w:val="003D3695"/>
    <w:rsid w:val="003D72EB"/>
    <w:rsid w:val="003D7627"/>
    <w:rsid w:val="003E6AEC"/>
    <w:rsid w:val="004137C6"/>
    <w:rsid w:val="004149BD"/>
    <w:rsid w:val="00415B58"/>
    <w:rsid w:val="004247D1"/>
    <w:rsid w:val="00431388"/>
    <w:rsid w:val="00431590"/>
    <w:rsid w:val="00432A88"/>
    <w:rsid w:val="00432D58"/>
    <w:rsid w:val="00433A3F"/>
    <w:rsid w:val="00435A82"/>
    <w:rsid w:val="00440A0D"/>
    <w:rsid w:val="00446C8C"/>
    <w:rsid w:val="00475185"/>
    <w:rsid w:val="00475284"/>
    <w:rsid w:val="004772EC"/>
    <w:rsid w:val="004903C6"/>
    <w:rsid w:val="004968D5"/>
    <w:rsid w:val="00497350"/>
    <w:rsid w:val="004A519C"/>
    <w:rsid w:val="004C77FB"/>
    <w:rsid w:val="004D19FD"/>
    <w:rsid w:val="004D4093"/>
    <w:rsid w:val="004D4770"/>
    <w:rsid w:val="004D68A2"/>
    <w:rsid w:val="004F2843"/>
    <w:rsid w:val="004F2F64"/>
    <w:rsid w:val="004F48F7"/>
    <w:rsid w:val="0050143B"/>
    <w:rsid w:val="00503486"/>
    <w:rsid w:val="005060A7"/>
    <w:rsid w:val="00524950"/>
    <w:rsid w:val="00526C26"/>
    <w:rsid w:val="0052717B"/>
    <w:rsid w:val="005312B6"/>
    <w:rsid w:val="00542390"/>
    <w:rsid w:val="005425BC"/>
    <w:rsid w:val="00542F40"/>
    <w:rsid w:val="00545D62"/>
    <w:rsid w:val="00561574"/>
    <w:rsid w:val="00562BBB"/>
    <w:rsid w:val="005645E3"/>
    <w:rsid w:val="005661EB"/>
    <w:rsid w:val="005713D1"/>
    <w:rsid w:val="005768C1"/>
    <w:rsid w:val="00581658"/>
    <w:rsid w:val="00590EB8"/>
    <w:rsid w:val="00591157"/>
    <w:rsid w:val="00594633"/>
    <w:rsid w:val="005A2443"/>
    <w:rsid w:val="005A26E0"/>
    <w:rsid w:val="005A5B7A"/>
    <w:rsid w:val="005B0AA2"/>
    <w:rsid w:val="005B2106"/>
    <w:rsid w:val="005B31AD"/>
    <w:rsid w:val="005D4796"/>
    <w:rsid w:val="005E2591"/>
    <w:rsid w:val="005E2ADD"/>
    <w:rsid w:val="005E3897"/>
    <w:rsid w:val="005F7CEB"/>
    <w:rsid w:val="0060141C"/>
    <w:rsid w:val="0060401F"/>
    <w:rsid w:val="00610ACF"/>
    <w:rsid w:val="00612B5B"/>
    <w:rsid w:val="00621B75"/>
    <w:rsid w:val="006410A6"/>
    <w:rsid w:val="00643506"/>
    <w:rsid w:val="00643DC5"/>
    <w:rsid w:val="0064633E"/>
    <w:rsid w:val="006555FE"/>
    <w:rsid w:val="00666906"/>
    <w:rsid w:val="00670070"/>
    <w:rsid w:val="00677BFA"/>
    <w:rsid w:val="00677CCC"/>
    <w:rsid w:val="00680CC2"/>
    <w:rsid w:val="00687668"/>
    <w:rsid w:val="006A04EE"/>
    <w:rsid w:val="006A182E"/>
    <w:rsid w:val="006A6D14"/>
    <w:rsid w:val="006A7B4D"/>
    <w:rsid w:val="006B3A2E"/>
    <w:rsid w:val="006B7257"/>
    <w:rsid w:val="006C1705"/>
    <w:rsid w:val="006D323C"/>
    <w:rsid w:val="006E40BD"/>
    <w:rsid w:val="006E73C0"/>
    <w:rsid w:val="006F161F"/>
    <w:rsid w:val="006F1C39"/>
    <w:rsid w:val="0070276F"/>
    <w:rsid w:val="00706354"/>
    <w:rsid w:val="00711DB1"/>
    <w:rsid w:val="00714231"/>
    <w:rsid w:val="00723C82"/>
    <w:rsid w:val="007279D6"/>
    <w:rsid w:val="007329A3"/>
    <w:rsid w:val="00743753"/>
    <w:rsid w:val="00744E8B"/>
    <w:rsid w:val="00747B73"/>
    <w:rsid w:val="00750FCE"/>
    <w:rsid w:val="0075205D"/>
    <w:rsid w:val="00752825"/>
    <w:rsid w:val="0075515E"/>
    <w:rsid w:val="00761E98"/>
    <w:rsid w:val="00766192"/>
    <w:rsid w:val="00766E06"/>
    <w:rsid w:val="00766E3E"/>
    <w:rsid w:val="0077735B"/>
    <w:rsid w:val="00785DCD"/>
    <w:rsid w:val="007A14CC"/>
    <w:rsid w:val="007A5201"/>
    <w:rsid w:val="007C171D"/>
    <w:rsid w:val="007C2634"/>
    <w:rsid w:val="007C49C7"/>
    <w:rsid w:val="007D2ED2"/>
    <w:rsid w:val="007D3BCD"/>
    <w:rsid w:val="007D63F4"/>
    <w:rsid w:val="007E1146"/>
    <w:rsid w:val="007E48E5"/>
    <w:rsid w:val="007E5156"/>
    <w:rsid w:val="007E736F"/>
    <w:rsid w:val="007F6AC9"/>
    <w:rsid w:val="00800302"/>
    <w:rsid w:val="008071D7"/>
    <w:rsid w:val="00810C1D"/>
    <w:rsid w:val="00815FAF"/>
    <w:rsid w:val="00816ACB"/>
    <w:rsid w:val="008260BB"/>
    <w:rsid w:val="00827840"/>
    <w:rsid w:val="008325C0"/>
    <w:rsid w:val="008366CA"/>
    <w:rsid w:val="008412F9"/>
    <w:rsid w:val="008536AE"/>
    <w:rsid w:val="00855D2A"/>
    <w:rsid w:val="00857D15"/>
    <w:rsid w:val="00860D22"/>
    <w:rsid w:val="00864FDA"/>
    <w:rsid w:val="00866AD7"/>
    <w:rsid w:val="0087155E"/>
    <w:rsid w:val="00885D8E"/>
    <w:rsid w:val="00887CE0"/>
    <w:rsid w:val="008A4EC7"/>
    <w:rsid w:val="008B3B56"/>
    <w:rsid w:val="008B5D03"/>
    <w:rsid w:val="008B720C"/>
    <w:rsid w:val="008B7B49"/>
    <w:rsid w:val="008D2C5E"/>
    <w:rsid w:val="008E0E00"/>
    <w:rsid w:val="008E3D71"/>
    <w:rsid w:val="008E7672"/>
    <w:rsid w:val="008F13CE"/>
    <w:rsid w:val="008F2384"/>
    <w:rsid w:val="008F4421"/>
    <w:rsid w:val="008F6865"/>
    <w:rsid w:val="00901058"/>
    <w:rsid w:val="00903608"/>
    <w:rsid w:val="009066BF"/>
    <w:rsid w:val="00917815"/>
    <w:rsid w:val="00920AF1"/>
    <w:rsid w:val="00921F7A"/>
    <w:rsid w:val="009239D1"/>
    <w:rsid w:val="0092487F"/>
    <w:rsid w:val="00925C41"/>
    <w:rsid w:val="00927FBB"/>
    <w:rsid w:val="009326A5"/>
    <w:rsid w:val="009448C2"/>
    <w:rsid w:val="00944D90"/>
    <w:rsid w:val="009455FE"/>
    <w:rsid w:val="00950557"/>
    <w:rsid w:val="00956E4F"/>
    <w:rsid w:val="009646B8"/>
    <w:rsid w:val="0096519C"/>
    <w:rsid w:val="009666E4"/>
    <w:rsid w:val="00982008"/>
    <w:rsid w:val="00987A07"/>
    <w:rsid w:val="00997028"/>
    <w:rsid w:val="009B4BEB"/>
    <w:rsid w:val="009D1BB9"/>
    <w:rsid w:val="009D2EE8"/>
    <w:rsid w:val="009E305B"/>
    <w:rsid w:val="00A008E5"/>
    <w:rsid w:val="00A03AAD"/>
    <w:rsid w:val="00A0465A"/>
    <w:rsid w:val="00A14DB2"/>
    <w:rsid w:val="00A30A65"/>
    <w:rsid w:val="00A3171B"/>
    <w:rsid w:val="00A35E28"/>
    <w:rsid w:val="00A369C8"/>
    <w:rsid w:val="00A4013E"/>
    <w:rsid w:val="00A53A5B"/>
    <w:rsid w:val="00A5561E"/>
    <w:rsid w:val="00A6399F"/>
    <w:rsid w:val="00A64E87"/>
    <w:rsid w:val="00A77503"/>
    <w:rsid w:val="00A84666"/>
    <w:rsid w:val="00A8645D"/>
    <w:rsid w:val="00AA04ED"/>
    <w:rsid w:val="00AB4AA6"/>
    <w:rsid w:val="00AB7EE9"/>
    <w:rsid w:val="00AC769E"/>
    <w:rsid w:val="00AE52CD"/>
    <w:rsid w:val="00AF03BB"/>
    <w:rsid w:val="00AF3249"/>
    <w:rsid w:val="00AF363E"/>
    <w:rsid w:val="00AF7C57"/>
    <w:rsid w:val="00B01DD1"/>
    <w:rsid w:val="00B02934"/>
    <w:rsid w:val="00B02E91"/>
    <w:rsid w:val="00B13125"/>
    <w:rsid w:val="00B162CF"/>
    <w:rsid w:val="00B173B0"/>
    <w:rsid w:val="00B22254"/>
    <w:rsid w:val="00B27B58"/>
    <w:rsid w:val="00B321AB"/>
    <w:rsid w:val="00B37A99"/>
    <w:rsid w:val="00B51D9C"/>
    <w:rsid w:val="00B52663"/>
    <w:rsid w:val="00B54A66"/>
    <w:rsid w:val="00B60BCC"/>
    <w:rsid w:val="00B62A8C"/>
    <w:rsid w:val="00B6429D"/>
    <w:rsid w:val="00B70CD1"/>
    <w:rsid w:val="00B74E79"/>
    <w:rsid w:val="00B80E59"/>
    <w:rsid w:val="00B8350A"/>
    <w:rsid w:val="00B84B90"/>
    <w:rsid w:val="00B8686C"/>
    <w:rsid w:val="00B90BB4"/>
    <w:rsid w:val="00B921E8"/>
    <w:rsid w:val="00BA7642"/>
    <w:rsid w:val="00BB3960"/>
    <w:rsid w:val="00BB505C"/>
    <w:rsid w:val="00BC187D"/>
    <w:rsid w:val="00BC2C1D"/>
    <w:rsid w:val="00BC2C68"/>
    <w:rsid w:val="00BC52B7"/>
    <w:rsid w:val="00BD0AC9"/>
    <w:rsid w:val="00BD7580"/>
    <w:rsid w:val="00BE59A1"/>
    <w:rsid w:val="00BF23F5"/>
    <w:rsid w:val="00BF3435"/>
    <w:rsid w:val="00BF7EA5"/>
    <w:rsid w:val="00C32CCC"/>
    <w:rsid w:val="00C37A88"/>
    <w:rsid w:val="00C470E4"/>
    <w:rsid w:val="00C54822"/>
    <w:rsid w:val="00C56EDB"/>
    <w:rsid w:val="00C60616"/>
    <w:rsid w:val="00C644D0"/>
    <w:rsid w:val="00C65341"/>
    <w:rsid w:val="00C85966"/>
    <w:rsid w:val="00C85E15"/>
    <w:rsid w:val="00C86E5F"/>
    <w:rsid w:val="00C87C23"/>
    <w:rsid w:val="00C91D67"/>
    <w:rsid w:val="00C92B67"/>
    <w:rsid w:val="00C9686E"/>
    <w:rsid w:val="00CA2461"/>
    <w:rsid w:val="00CA4CA4"/>
    <w:rsid w:val="00CA58BF"/>
    <w:rsid w:val="00CB25AC"/>
    <w:rsid w:val="00CB38B1"/>
    <w:rsid w:val="00CC3996"/>
    <w:rsid w:val="00CC45C2"/>
    <w:rsid w:val="00CC5ECB"/>
    <w:rsid w:val="00CC6CCD"/>
    <w:rsid w:val="00CD45FF"/>
    <w:rsid w:val="00CE07EF"/>
    <w:rsid w:val="00CE2865"/>
    <w:rsid w:val="00CE5613"/>
    <w:rsid w:val="00CF1F47"/>
    <w:rsid w:val="00CF66FD"/>
    <w:rsid w:val="00CF7A68"/>
    <w:rsid w:val="00D13FDC"/>
    <w:rsid w:val="00D202E5"/>
    <w:rsid w:val="00D21C62"/>
    <w:rsid w:val="00D23576"/>
    <w:rsid w:val="00D25402"/>
    <w:rsid w:val="00D40119"/>
    <w:rsid w:val="00D44049"/>
    <w:rsid w:val="00D448CA"/>
    <w:rsid w:val="00D46B37"/>
    <w:rsid w:val="00D56BAF"/>
    <w:rsid w:val="00D804E0"/>
    <w:rsid w:val="00D8170C"/>
    <w:rsid w:val="00D84F87"/>
    <w:rsid w:val="00D853CE"/>
    <w:rsid w:val="00D86F92"/>
    <w:rsid w:val="00D8716E"/>
    <w:rsid w:val="00D87DD2"/>
    <w:rsid w:val="00D96993"/>
    <w:rsid w:val="00D9766D"/>
    <w:rsid w:val="00DA32AC"/>
    <w:rsid w:val="00DB77A4"/>
    <w:rsid w:val="00DC127E"/>
    <w:rsid w:val="00DC17B2"/>
    <w:rsid w:val="00DC18BE"/>
    <w:rsid w:val="00DC6329"/>
    <w:rsid w:val="00DD051F"/>
    <w:rsid w:val="00DD590E"/>
    <w:rsid w:val="00DE2B01"/>
    <w:rsid w:val="00DE7743"/>
    <w:rsid w:val="00DE7FF4"/>
    <w:rsid w:val="00DF01CB"/>
    <w:rsid w:val="00DF5C76"/>
    <w:rsid w:val="00E00415"/>
    <w:rsid w:val="00E21014"/>
    <w:rsid w:val="00E265BC"/>
    <w:rsid w:val="00E33210"/>
    <w:rsid w:val="00E35428"/>
    <w:rsid w:val="00E47474"/>
    <w:rsid w:val="00E52798"/>
    <w:rsid w:val="00E54864"/>
    <w:rsid w:val="00E558D0"/>
    <w:rsid w:val="00E61AD2"/>
    <w:rsid w:val="00E62028"/>
    <w:rsid w:val="00E62881"/>
    <w:rsid w:val="00E63C5E"/>
    <w:rsid w:val="00E80003"/>
    <w:rsid w:val="00E92611"/>
    <w:rsid w:val="00E97106"/>
    <w:rsid w:val="00EB01FE"/>
    <w:rsid w:val="00EC00D3"/>
    <w:rsid w:val="00EC02B8"/>
    <w:rsid w:val="00EC5D02"/>
    <w:rsid w:val="00EC748A"/>
    <w:rsid w:val="00ED1709"/>
    <w:rsid w:val="00ED1E68"/>
    <w:rsid w:val="00ED7961"/>
    <w:rsid w:val="00EE4521"/>
    <w:rsid w:val="00EE498B"/>
    <w:rsid w:val="00EE725E"/>
    <w:rsid w:val="00EF0813"/>
    <w:rsid w:val="00EF2351"/>
    <w:rsid w:val="00EF6C3C"/>
    <w:rsid w:val="00F042ED"/>
    <w:rsid w:val="00F149A2"/>
    <w:rsid w:val="00F17557"/>
    <w:rsid w:val="00F17ACD"/>
    <w:rsid w:val="00F20C36"/>
    <w:rsid w:val="00F228EB"/>
    <w:rsid w:val="00F263D1"/>
    <w:rsid w:val="00F27BD9"/>
    <w:rsid w:val="00F33942"/>
    <w:rsid w:val="00F407AA"/>
    <w:rsid w:val="00F429F4"/>
    <w:rsid w:val="00F46EE4"/>
    <w:rsid w:val="00F7139D"/>
    <w:rsid w:val="00F81590"/>
    <w:rsid w:val="00F949C8"/>
    <w:rsid w:val="00FA7DFD"/>
    <w:rsid w:val="00FB69BA"/>
    <w:rsid w:val="00FC1C1D"/>
    <w:rsid w:val="00FC6E18"/>
    <w:rsid w:val="00FD0180"/>
    <w:rsid w:val="00FD20CE"/>
    <w:rsid w:val="00FD4444"/>
    <w:rsid w:val="00FE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2331F1-0CB8-4281-8ECC-AE67E7B77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802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02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02D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02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02D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0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02D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5D0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5D0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D03"/>
    <w:rPr>
      <w:vertAlign w:val="superscript"/>
    </w:rPr>
  </w:style>
  <w:style w:type="paragraph" w:styleId="Akapitzlist">
    <w:name w:val="List Paragraph"/>
    <w:basedOn w:val="Normalny"/>
    <w:uiPriority w:val="34"/>
    <w:qFormat/>
    <w:rsid w:val="003B3FAE"/>
    <w:pPr>
      <w:ind w:left="720"/>
      <w:contextualSpacing/>
    </w:pPr>
  </w:style>
  <w:style w:type="paragraph" w:customStyle="1" w:styleId="sdfootnote">
    <w:name w:val="sdfootnote"/>
    <w:basedOn w:val="Normalny"/>
    <w:rsid w:val="000154FF"/>
    <w:pPr>
      <w:spacing w:before="100" w:beforeAutospacing="1" w:after="0" w:line="240" w:lineRule="auto"/>
      <w:ind w:left="340" w:hanging="34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5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5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5BC"/>
    <w:rPr>
      <w:vertAlign w:val="superscript"/>
    </w:rPr>
  </w:style>
  <w:style w:type="table" w:styleId="Tabela-Siatka">
    <w:name w:val="Table Grid"/>
    <w:basedOn w:val="Standardowy"/>
    <w:uiPriority w:val="39"/>
    <w:rsid w:val="004C77F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137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27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84DD1-8903-4637-B57C-5227FA811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Skarbnik</dc:creator>
  <cp:lastModifiedBy>Danuta Cybula</cp:lastModifiedBy>
  <cp:revision>2</cp:revision>
  <cp:lastPrinted>2023-01-26T12:39:00Z</cp:lastPrinted>
  <dcterms:created xsi:type="dcterms:W3CDTF">2023-01-27T09:04:00Z</dcterms:created>
  <dcterms:modified xsi:type="dcterms:W3CDTF">2023-01-27T09:04:00Z</dcterms:modified>
</cp:coreProperties>
</file>