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B613C3">
        <w:rPr>
          <w:rFonts w:ascii="Times New Roman" w:hAnsi="Times New Roman" w:cs="Times New Roman"/>
          <w:sz w:val="20"/>
          <w:szCs w:val="20"/>
        </w:rPr>
        <w:t>75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/202</w:t>
      </w:r>
      <w:r w:rsidR="00717787">
        <w:rPr>
          <w:rFonts w:ascii="Times New Roman" w:hAnsi="Times New Roman" w:cs="Times New Roman"/>
          <w:sz w:val="20"/>
          <w:szCs w:val="20"/>
        </w:rPr>
        <w:t>3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dnia 31 maja 202</w:t>
      </w:r>
      <w:r w:rsidR="00717787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58D">
        <w:rPr>
          <w:rFonts w:ascii="Times New Roman" w:hAnsi="Times New Roman" w:cs="Times New Roman"/>
          <w:b/>
          <w:bCs/>
          <w:sz w:val="24"/>
          <w:szCs w:val="24"/>
        </w:rPr>
        <w:t xml:space="preserve">Wykaz osób prawnych i fizycznych oraz jednostek organizacyjnych nieposiadających osobowości prawnej, którym w zakresie podatków lub opłat udzielono ulg, </w:t>
      </w:r>
      <w:proofErr w:type="spellStart"/>
      <w:r w:rsidRPr="006B058D">
        <w:rPr>
          <w:rFonts w:ascii="Times New Roman" w:hAnsi="Times New Roman" w:cs="Times New Roman"/>
          <w:b/>
          <w:bCs/>
          <w:sz w:val="24"/>
          <w:szCs w:val="24"/>
        </w:rPr>
        <w:t>odroczeń</w:t>
      </w:r>
      <w:proofErr w:type="spellEnd"/>
      <w:r w:rsidRPr="006B058D">
        <w:rPr>
          <w:rFonts w:ascii="Times New Roman" w:hAnsi="Times New Roman" w:cs="Times New Roman"/>
          <w:b/>
          <w:bCs/>
          <w:sz w:val="24"/>
          <w:szCs w:val="24"/>
        </w:rPr>
        <w:t>, umorzeń lub rozłożono spłatę na raty</w:t>
      </w:r>
    </w:p>
    <w:p w:rsidR="005416E9" w:rsidRDefault="005416E9" w:rsidP="005416E9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242"/>
        <w:gridCol w:w="2509"/>
        <w:gridCol w:w="2967"/>
      </w:tblGrid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Nazwa osoby prawnej, fizycznej lub jednostki organizacyjnej nieposiadającej osobowości prawnej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Wysokość udzielonej ulgi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Tytuł ulgi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Zbigniew i Dorota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Kosucho</w:t>
            </w:r>
            <w:proofErr w:type="spellEnd"/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416E9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zwolnienie art. 12 ust.1 pkt. 4 </w:t>
            </w:r>
            <w:r w:rsidR="005E42C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lit. a) 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ustawy o podatku rolnym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Pr="00155CA5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42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Dariusz i Monika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Kostrubiec</w:t>
            </w:r>
            <w:proofErr w:type="spellEnd"/>
          </w:p>
        </w:tc>
        <w:tc>
          <w:tcPr>
            <w:tcW w:w="2509" w:type="dxa"/>
          </w:tcPr>
          <w:p w:rsidR="005E42C7" w:rsidRPr="00155CA5" w:rsidRDefault="005E42C7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zwolnienie art. 12 ust.1 pkt. 4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lit. a) 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ustawy o podatku rolnym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42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Tomasz i Małgorzata Górscy</w:t>
            </w:r>
          </w:p>
        </w:tc>
        <w:tc>
          <w:tcPr>
            <w:tcW w:w="2509" w:type="dxa"/>
          </w:tcPr>
          <w:p w:rsidR="005E42C7" w:rsidRPr="00155CA5" w:rsidRDefault="005E42C7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ust.1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-3, art. 13d ust. 1-5 oraz art. 13 f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ustawy o podatku rolnym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42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Andrzej Różycki</w:t>
            </w:r>
          </w:p>
        </w:tc>
        <w:tc>
          <w:tcPr>
            <w:tcW w:w="2509" w:type="dxa"/>
          </w:tcPr>
          <w:p w:rsidR="005E42C7" w:rsidRPr="00155CA5" w:rsidRDefault="005E42C7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Pr="00155CA5" w:rsidRDefault="005E42C7" w:rsidP="00B1747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zwolnienie art. 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ust.1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-3, art. 13d ust. 1-5 oraz art. 13 f</w:t>
            </w: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ustawy o podatku rolnym</w:t>
            </w:r>
          </w:p>
        </w:tc>
      </w:tr>
      <w:tr w:rsidR="005416E9" w:rsidRPr="00155CA5" w:rsidTr="00B17473">
        <w:tc>
          <w:tcPr>
            <w:tcW w:w="570" w:type="dxa"/>
            <w:shd w:val="clear" w:color="auto" w:fill="auto"/>
          </w:tcPr>
          <w:p w:rsidR="005416E9" w:rsidRPr="00155CA5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  <w:r w:rsidR="005416E9"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42" w:type="dxa"/>
            <w:shd w:val="clear" w:color="auto" w:fill="auto"/>
          </w:tcPr>
          <w:p w:rsidR="005416E9" w:rsidRPr="00155CA5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Sebastian Trzaska</w:t>
            </w:r>
            <w:r w:rsidR="009F2F7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09" w:type="dxa"/>
          </w:tcPr>
          <w:p w:rsidR="005416E9" w:rsidRPr="00155CA5" w:rsidRDefault="005416E9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55CA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416E9" w:rsidRPr="00155CA5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42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Dariusz Kurach</w:t>
            </w:r>
          </w:p>
        </w:tc>
        <w:tc>
          <w:tcPr>
            <w:tcW w:w="2509" w:type="dxa"/>
          </w:tcPr>
          <w:p w:rsidR="005E42C7" w:rsidRPr="00155CA5" w:rsidRDefault="005E42C7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odroczenie terminu płatności, pomoc de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minimis</w:t>
            </w:r>
            <w:proofErr w:type="spellEnd"/>
          </w:p>
        </w:tc>
      </w:tr>
      <w:tr w:rsidR="005E42C7" w:rsidRPr="00155CA5" w:rsidTr="00B17473">
        <w:tc>
          <w:tcPr>
            <w:tcW w:w="570" w:type="dxa"/>
            <w:shd w:val="clear" w:color="auto" w:fill="auto"/>
          </w:tcPr>
          <w:p w:rsidR="005E42C7" w:rsidRDefault="005E42C7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7. </w:t>
            </w:r>
          </w:p>
        </w:tc>
        <w:tc>
          <w:tcPr>
            <w:tcW w:w="3242" w:type="dxa"/>
            <w:shd w:val="clear" w:color="auto" w:fill="auto"/>
          </w:tcPr>
          <w:p w:rsidR="005E42C7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Dariusz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509" w:type="dxa"/>
          </w:tcPr>
          <w:p w:rsidR="005E42C7" w:rsidRPr="00155CA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5E42C7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Marcin Mróz</w:t>
            </w:r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Babańczyk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Piotr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Jandura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Jarosław Pawelczyk</w:t>
            </w:r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Nowotniak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Dorota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Strama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Honorata Kostka</w:t>
            </w:r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Iwona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Skrobich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  <w:tr w:rsidR="001B0405" w:rsidRPr="00155CA5" w:rsidTr="00B17473">
        <w:tc>
          <w:tcPr>
            <w:tcW w:w="570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3242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Gabriela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Peruga</w:t>
            </w:r>
            <w:proofErr w:type="spellEnd"/>
          </w:p>
        </w:tc>
        <w:tc>
          <w:tcPr>
            <w:tcW w:w="2509" w:type="dxa"/>
          </w:tcPr>
          <w:p w:rsidR="001B0405" w:rsidRDefault="001B0405" w:rsidP="00B174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2967" w:type="dxa"/>
            <w:shd w:val="clear" w:color="auto" w:fill="auto"/>
          </w:tcPr>
          <w:p w:rsidR="001B0405" w:rsidRDefault="001B0405" w:rsidP="005E42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rozłożenie na raty zaległości</w:t>
            </w:r>
          </w:p>
        </w:tc>
      </w:tr>
    </w:tbl>
    <w:p w:rsidR="005416E9" w:rsidRPr="00155CA5" w:rsidRDefault="005416E9" w:rsidP="005416E9">
      <w:pPr>
        <w:tabs>
          <w:tab w:val="left" w:pos="523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55CA5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5416E9" w:rsidRPr="00155CA5" w:rsidRDefault="005416E9" w:rsidP="005416E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Pr="00155CA5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416E9" w:rsidRDefault="005416E9" w:rsidP="005416E9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6B25" w:rsidRDefault="00676B25"/>
    <w:sectPr w:rsidR="00676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1A"/>
    <w:rsid w:val="001B0405"/>
    <w:rsid w:val="005416E9"/>
    <w:rsid w:val="005E42C7"/>
    <w:rsid w:val="00676B25"/>
    <w:rsid w:val="00717787"/>
    <w:rsid w:val="007D751A"/>
    <w:rsid w:val="009A55CE"/>
    <w:rsid w:val="009F2F7B"/>
    <w:rsid w:val="00B6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 </dc:creator>
  <cp:keywords/>
  <dc:description/>
  <cp:lastModifiedBy>skarbnik </cp:lastModifiedBy>
  <cp:revision>10</cp:revision>
  <cp:lastPrinted>2023-05-31T07:21:00Z</cp:lastPrinted>
  <dcterms:created xsi:type="dcterms:W3CDTF">2021-05-28T08:50:00Z</dcterms:created>
  <dcterms:modified xsi:type="dcterms:W3CDTF">2023-05-31T07:21:00Z</dcterms:modified>
</cp:coreProperties>
</file>