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Załącznik nr 1</w:t>
      </w:r>
    </w:p>
    <w:p w:rsidR="007346BD" w:rsidRPr="008C76BE" w:rsidRDefault="00AF0683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38/2025</w:t>
      </w:r>
    </w:p>
    <w:p w:rsidR="007346BD" w:rsidRPr="008C76BE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 w:rsidRPr="008C76BE">
        <w:rPr>
          <w:rFonts w:ascii="Times New Roman" w:hAnsi="Times New Roman" w:cs="Times New Roman"/>
          <w:sz w:val="20"/>
          <w:szCs w:val="20"/>
        </w:rPr>
        <w:t>Wójta Gminy Damnica</w:t>
      </w:r>
    </w:p>
    <w:p w:rsidR="007346BD" w:rsidRDefault="00AF0683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7 kwietnia 2025</w:t>
      </w:r>
      <w:r w:rsidR="007346BD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7346BD" w:rsidRDefault="007346BD" w:rsidP="007346BD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0"/>
          <w:szCs w:val="20"/>
        </w:rPr>
      </w:pP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KONSULTACJI SPOŁECZNYCH</w:t>
      </w: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dotyczących d</w:t>
      </w:r>
      <w:r w:rsidR="00AF0683">
        <w:rPr>
          <w:rFonts w:ascii="Times New Roman" w:hAnsi="Times New Roman" w:cs="Times New Roman"/>
          <w:b/>
          <w:sz w:val="24"/>
          <w:szCs w:val="24"/>
        </w:rPr>
        <w:t>okonania podziału sołectwa Sąborze</w:t>
      </w:r>
    </w:p>
    <w:p w:rsidR="007346BD" w:rsidRDefault="007346BD" w:rsidP="007346BD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W związku z prowadzeniem konsultacji społeczny</w:t>
      </w:r>
      <w:r w:rsidR="00A666EF">
        <w:rPr>
          <w:rFonts w:ascii="Times New Roman" w:hAnsi="Times New Roman" w:cs="Times New Roman"/>
          <w:b/>
          <w:sz w:val="24"/>
          <w:szCs w:val="24"/>
        </w:rPr>
        <w:t>ch z mieszkańcami Gminy Damnica</w:t>
      </w:r>
      <w:r>
        <w:rPr>
          <w:rFonts w:ascii="Times New Roman" w:hAnsi="Times New Roman" w:cs="Times New Roman"/>
          <w:b/>
          <w:sz w:val="24"/>
          <w:szCs w:val="24"/>
        </w:rPr>
        <w:t>, proszę o udzielenie odpowiedzi na poniższe pytanie: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346BD" w:rsidTr="00853F89">
        <w:tc>
          <w:tcPr>
            <w:tcW w:w="9777" w:type="dxa"/>
          </w:tcPr>
          <w:p w:rsidR="007346BD" w:rsidRDefault="00AF0683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Czy jest Pan/P</w:t>
            </w:r>
            <w:r w:rsidR="007346BD">
              <w:rPr>
                <w:rFonts w:ascii="Times New Roman" w:hAnsi="Times New Roman" w:cs="Times New Roman"/>
                <w:b/>
                <w:sz w:val="24"/>
                <w:szCs w:val="24"/>
              </w:rPr>
              <w:t>ani za do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konaniem podziału sołectwa Sąborze</w:t>
            </w:r>
            <w:r w:rsidR="007346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utworzenia dwóch odrębnych sołectw:</w:t>
            </w:r>
          </w:p>
          <w:p w:rsidR="007346BD" w:rsidRDefault="00AF0683" w:rsidP="00853F8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Sąborze</w:t>
            </w:r>
            <w:r w:rsidR="007346BD">
              <w:rPr>
                <w:rFonts w:ascii="Times New Roman" w:hAnsi="Times New Roman" w:cs="Times New Roman"/>
                <w:b/>
                <w:sz w:val="24"/>
                <w:szCs w:val="24"/>
              </w:rPr>
              <w:t>, obejmującego obs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zar miejscowość Sąborze</w:t>
            </w:r>
            <w:r w:rsidR="007346BD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7346BD" w:rsidRDefault="00AF0683" w:rsidP="00853F8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sołectwa Paprzyce</w:t>
            </w:r>
            <w:r w:rsidR="007346BD">
              <w:rPr>
                <w:rFonts w:ascii="Times New Roman" w:hAnsi="Times New Roman" w:cs="Times New Roman"/>
                <w:b/>
                <w:sz w:val="24"/>
                <w:szCs w:val="24"/>
              </w:rPr>
              <w:t>, obejmującego obszar mie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jscowości Paprzyce</w:t>
            </w:r>
            <w:r w:rsidR="007346BD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Udzielając odpowiedzi na pytanie należy postawić znak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”X” przy jednej </w:t>
            </w:r>
            <w:r w:rsidR="00AF06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Pr="008F6CB1">
              <w:rPr>
                <w:rFonts w:ascii="Times New Roman" w:hAnsi="Times New Roman" w:cs="Times New Roman"/>
                <w:b/>
                <w:sz w:val="24"/>
                <w:szCs w:val="24"/>
              </w:rPr>
              <w:t>z poniższych odpowiedzi: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CB31E7" wp14:editId="14464762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143510</wp:posOffset>
                      </wp:positionV>
                      <wp:extent cx="381000" cy="2762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31.85pt;margin-top:11.3pt;width:30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tak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2D339F" wp14:editId="4C223D5E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172085</wp:posOffset>
                      </wp:positionV>
                      <wp:extent cx="381000" cy="2762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31.85pt;margin-top:13.55pt;width:3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" filled="f" strokecolor="#385d8a" strokeweight="2pt"/>
                  </w:pict>
                </mc:Fallback>
              </mc:AlternateConten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nie</w:t>
            </w: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46BD" w:rsidRDefault="007346BD" w:rsidP="00853F8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CB1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991A7C" wp14:editId="0499F100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-1270</wp:posOffset>
                      </wp:positionV>
                      <wp:extent cx="381000" cy="2762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31.85pt;margin-top:-.1pt;width:30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" filled="f" strokecolor="#385d8a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wstrzymuję się</w:t>
            </w:r>
          </w:p>
          <w:p w:rsidR="007346BD" w:rsidRPr="008F6CB1" w:rsidRDefault="007346BD" w:rsidP="00853F8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7346BD" w:rsidRDefault="007346BD" w:rsidP="007346BD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Dane ankietowanego:</w:t>
      </w:r>
    </w:p>
    <w:p w:rsidR="007346BD" w:rsidRDefault="00A666EF" w:rsidP="007346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Imię i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nazwisko</w:t>
      </w:r>
      <w:r w:rsidR="00AF068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…………………………………………………………………..</w:t>
      </w:r>
    </w:p>
    <w:p w:rsidR="007346BD" w:rsidRPr="00364F8B" w:rsidRDefault="007346BD" w:rsidP="007346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………………………………………………………………………..</w:t>
      </w:r>
    </w:p>
    <w:p w:rsidR="007346BD" w:rsidRDefault="007346BD" w:rsidP="007346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6 ust. 1 lit. „a” rozporządzenia Parlamentu Europejskiego i Rady (UE) 2016/679 z dnia 27 kwietnia 2016r. w sprawie ochrony osób fizycznych w związku                           z przetwarzaniem danych osobowych i w sprawie swobodnego przepływu takich danych oraz uchwalenia dyrektywy 95/46/WE (ogólne rozporządzenie o ochronie danych) (Dz.U.UE.1.2016.119.1)</w:t>
      </w:r>
      <w:r w:rsidR="00AF0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wyrażam zgodę na przetwarzanie moich d</w:t>
      </w:r>
      <w:r w:rsidR="00282658">
        <w:rPr>
          <w:rFonts w:ascii="Times New Roman" w:hAnsi="Times New Roman" w:cs="Times New Roman"/>
          <w:sz w:val="24"/>
          <w:szCs w:val="24"/>
        </w:rPr>
        <w:t xml:space="preserve">anych osobowych zawartych  </w:t>
      </w:r>
      <w:r>
        <w:rPr>
          <w:rFonts w:ascii="Times New Roman" w:hAnsi="Times New Roman" w:cs="Times New Roman"/>
          <w:sz w:val="24"/>
          <w:szCs w:val="24"/>
        </w:rPr>
        <w:t>w ankiecie konsultacyjnej dotyczącej dokonan</w:t>
      </w:r>
      <w:r w:rsidR="00AF0683">
        <w:rPr>
          <w:rFonts w:ascii="Times New Roman" w:hAnsi="Times New Roman" w:cs="Times New Roman"/>
          <w:sz w:val="24"/>
          <w:szCs w:val="24"/>
        </w:rPr>
        <w:t>ia podziału sołectwa Sąborze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82658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w zakresie niezbędnym do przeprowadzenia procedury konsultacji.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Uwaga! Podanie wskazanych powyżej danych osobowych jest dobrowolne.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Brak danych osobowych spowoduje nieuwzględnienie ankiety w procesie konsultacyjnym.</w:t>
      </w: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6BD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7346BD" w:rsidRPr="00AF0683" w:rsidRDefault="007346BD" w:rsidP="00734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0683">
        <w:rPr>
          <w:rFonts w:ascii="Times New Roman" w:hAnsi="Times New Roman" w:cs="Times New Roman"/>
          <w:sz w:val="24"/>
          <w:szCs w:val="24"/>
        </w:rPr>
        <w:t xml:space="preserve">      </w:t>
      </w:r>
      <w:r w:rsidRPr="00AF0683">
        <w:rPr>
          <w:rFonts w:ascii="Times New Roman" w:hAnsi="Times New Roman" w:cs="Times New Roman"/>
          <w:sz w:val="24"/>
          <w:szCs w:val="24"/>
        </w:rPr>
        <w:t>Czytelny podpis ankietowanego</w:t>
      </w:r>
    </w:p>
    <w:p w:rsidR="000F0193" w:rsidRDefault="000F0193"/>
    <w:sectPr w:rsidR="000F0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847F4"/>
    <w:multiLevelType w:val="hybridMultilevel"/>
    <w:tmpl w:val="BD088D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494F8F"/>
    <w:multiLevelType w:val="hybridMultilevel"/>
    <w:tmpl w:val="E59A045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61"/>
    <w:rsid w:val="000F0193"/>
    <w:rsid w:val="00282658"/>
    <w:rsid w:val="007346BD"/>
    <w:rsid w:val="0092510C"/>
    <w:rsid w:val="00A666EF"/>
    <w:rsid w:val="00AF0683"/>
    <w:rsid w:val="00B1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6BD"/>
    <w:pPr>
      <w:ind w:left="720"/>
      <w:contextualSpacing/>
    </w:pPr>
  </w:style>
  <w:style w:type="table" w:styleId="Tabela-Siatka">
    <w:name w:val="Table Grid"/>
    <w:basedOn w:val="Standardowy"/>
    <w:uiPriority w:val="59"/>
    <w:rsid w:val="0073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6BD"/>
    <w:pPr>
      <w:ind w:left="720"/>
      <w:contextualSpacing/>
    </w:pPr>
  </w:style>
  <w:style w:type="table" w:styleId="Tabela-Siatka">
    <w:name w:val="Table Grid"/>
    <w:basedOn w:val="Standardowy"/>
    <w:uiPriority w:val="59"/>
    <w:rsid w:val="00734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4</cp:revision>
  <cp:lastPrinted>2025-04-07T11:20:00Z</cp:lastPrinted>
  <dcterms:created xsi:type="dcterms:W3CDTF">2024-03-27T08:26:00Z</dcterms:created>
  <dcterms:modified xsi:type="dcterms:W3CDTF">2025-04-07T11:40:00Z</dcterms:modified>
</cp:coreProperties>
</file>