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C7D80">
        <w:rPr>
          <w:rFonts w:ascii="Times New Roman" w:hAnsi="Times New Roman" w:cs="Times New Roman"/>
          <w:sz w:val="20"/>
          <w:szCs w:val="20"/>
        </w:rPr>
        <w:t>56</w:t>
      </w:r>
      <w:r>
        <w:rPr>
          <w:rFonts w:ascii="Times New Roman" w:hAnsi="Times New Roman" w:cs="Times New Roman"/>
          <w:sz w:val="20"/>
          <w:szCs w:val="20"/>
        </w:rPr>
        <w:t>/202</w:t>
      </w:r>
      <w:r w:rsidR="007900B7">
        <w:rPr>
          <w:rFonts w:ascii="Times New Roman" w:hAnsi="Times New Roman" w:cs="Times New Roman"/>
          <w:sz w:val="20"/>
          <w:szCs w:val="20"/>
        </w:rPr>
        <w:t>5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9C7D80">
        <w:rPr>
          <w:rFonts w:ascii="Times New Roman" w:hAnsi="Times New Roman" w:cs="Times New Roman"/>
          <w:sz w:val="20"/>
          <w:szCs w:val="20"/>
        </w:rPr>
        <w:t>27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7900B7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58D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którym w zakresie podatków lub opłat udzielono ulg, odroczeń, umorzeń lub rozłożono spłatę na raty</w:t>
      </w:r>
      <w:r w:rsidR="00931DEA" w:rsidRPr="00931D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1DEA" w:rsidRPr="00931DEA">
        <w:rPr>
          <w:rFonts w:ascii="Times New Roman" w:hAnsi="Times New Roman" w:cs="Times New Roman"/>
          <w:b/>
          <w:bCs/>
          <w:sz w:val="24"/>
          <w:szCs w:val="24"/>
        </w:rPr>
        <w:t>w kwocie przewyższającej łącznie 500 zł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42"/>
        <w:gridCol w:w="2250"/>
        <w:gridCol w:w="3226"/>
      </w:tblGrid>
      <w:tr w:rsidR="005416E9" w:rsidRPr="00155CA5" w:rsidTr="007900B7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osoby prawnej, fizycznej lub jednostki organizacyjnej nieposiadającej osobowości prawnej</w:t>
            </w:r>
          </w:p>
        </w:tc>
        <w:tc>
          <w:tcPr>
            <w:tcW w:w="2250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Wysokość udzielonej ulgi</w:t>
            </w:r>
          </w:p>
        </w:tc>
        <w:tc>
          <w:tcPr>
            <w:tcW w:w="3226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 ulgi</w:t>
            </w:r>
          </w:p>
        </w:tc>
      </w:tr>
      <w:tr w:rsidR="005416E9" w:rsidRPr="00155CA5" w:rsidTr="007900B7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7900B7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Andrzej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Kachnowicz</w:t>
            </w:r>
            <w:proofErr w:type="spellEnd"/>
          </w:p>
        </w:tc>
        <w:tc>
          <w:tcPr>
            <w:tcW w:w="2250" w:type="dxa"/>
          </w:tcPr>
          <w:p w:rsidR="005416E9" w:rsidRPr="00155CA5" w:rsidRDefault="007900B7" w:rsidP="007900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505,00 zł</w:t>
            </w:r>
          </w:p>
        </w:tc>
        <w:tc>
          <w:tcPr>
            <w:tcW w:w="3226" w:type="dxa"/>
            <w:shd w:val="clear" w:color="auto" w:fill="auto"/>
          </w:tcPr>
          <w:p w:rsidR="00AA1127" w:rsidRDefault="007900B7" w:rsidP="00AA11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rozłożenie </w:t>
            </w:r>
            <w:r w:rsidR="00AA11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na raty;</w:t>
            </w:r>
          </w:p>
          <w:p w:rsidR="005416E9" w:rsidRPr="00155CA5" w:rsidRDefault="00394895" w:rsidP="00AA11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ważny interes podatnika </w:t>
            </w:r>
          </w:p>
        </w:tc>
      </w:tr>
      <w:tr w:rsidR="005E42C7" w:rsidRPr="00155CA5" w:rsidTr="007900B7">
        <w:tc>
          <w:tcPr>
            <w:tcW w:w="570" w:type="dxa"/>
            <w:shd w:val="clear" w:color="auto" w:fill="auto"/>
          </w:tcPr>
          <w:p w:rsidR="005E42C7" w:rsidRDefault="00AA112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="005E42C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42" w:type="dxa"/>
            <w:shd w:val="clear" w:color="auto" w:fill="auto"/>
          </w:tcPr>
          <w:p w:rsidR="005E42C7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Ośrodek Hodowli Zarodowej Bobrowniki Sp. z o. o.</w:t>
            </w:r>
          </w:p>
        </w:tc>
        <w:tc>
          <w:tcPr>
            <w:tcW w:w="2250" w:type="dxa"/>
          </w:tcPr>
          <w:p w:rsidR="005E42C7" w:rsidRPr="00155CA5" w:rsidRDefault="007900B7" w:rsidP="007900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233.774,00 zł</w:t>
            </w:r>
          </w:p>
        </w:tc>
        <w:tc>
          <w:tcPr>
            <w:tcW w:w="3226" w:type="dxa"/>
            <w:shd w:val="clear" w:color="auto" w:fill="auto"/>
          </w:tcPr>
          <w:p w:rsidR="005E42C7" w:rsidRPr="00155CA5" w:rsidRDefault="007900B7" w:rsidP="00AA11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odroczenie terminu płatności, </w:t>
            </w:r>
            <w:r w:rsidR="00BF486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ważny interes podatnika </w:t>
            </w:r>
          </w:p>
        </w:tc>
      </w:tr>
      <w:tr w:rsidR="005E42C7" w:rsidRPr="00155CA5" w:rsidTr="007900B7">
        <w:tc>
          <w:tcPr>
            <w:tcW w:w="570" w:type="dxa"/>
            <w:shd w:val="clear" w:color="auto" w:fill="auto"/>
          </w:tcPr>
          <w:p w:rsidR="005E42C7" w:rsidRDefault="00AA112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="005E42C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42" w:type="dxa"/>
            <w:shd w:val="clear" w:color="auto" w:fill="auto"/>
          </w:tcPr>
          <w:p w:rsidR="005E42C7" w:rsidRDefault="007900B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Beata Chołys</w:t>
            </w:r>
          </w:p>
        </w:tc>
        <w:tc>
          <w:tcPr>
            <w:tcW w:w="2250" w:type="dxa"/>
          </w:tcPr>
          <w:p w:rsidR="005E42C7" w:rsidRPr="00155CA5" w:rsidRDefault="007900B7" w:rsidP="00145F8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6.912,69</w:t>
            </w:r>
            <w:r w:rsidR="00145F8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3226" w:type="dxa"/>
            <w:shd w:val="clear" w:color="auto" w:fill="auto"/>
          </w:tcPr>
          <w:p w:rsidR="00AA1127" w:rsidRDefault="005E28EC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podatkowe</w:t>
            </w:r>
            <w:r w:rsidR="00AA11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5E42C7" w:rsidRPr="00155CA5" w:rsidRDefault="00AA1127" w:rsidP="00F323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ustawa o podatku rolnym  </w:t>
            </w:r>
            <w:r w:rsidR="00064BE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art. 12 ust. 1 pkt</w:t>
            </w:r>
            <w:r w:rsidR="00F3235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4</w:t>
            </w:r>
            <w:bookmarkStart w:id="0" w:name="_GoBack"/>
            <w:bookmarkEnd w:id="0"/>
          </w:p>
        </w:tc>
      </w:tr>
    </w:tbl>
    <w:p w:rsidR="005416E9" w:rsidRPr="00155CA5" w:rsidRDefault="005416E9" w:rsidP="005416E9">
      <w:pPr>
        <w:tabs>
          <w:tab w:val="left" w:pos="523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C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416E9" w:rsidRPr="00155CA5" w:rsidRDefault="005416E9" w:rsidP="005416E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6B25" w:rsidRDefault="00676B25"/>
    <w:sectPr w:rsidR="00676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1A"/>
    <w:rsid w:val="00064BE9"/>
    <w:rsid w:val="00145F89"/>
    <w:rsid w:val="001B0405"/>
    <w:rsid w:val="00394895"/>
    <w:rsid w:val="00394D6B"/>
    <w:rsid w:val="005416E9"/>
    <w:rsid w:val="005E28EC"/>
    <w:rsid w:val="005E42C7"/>
    <w:rsid w:val="00676B25"/>
    <w:rsid w:val="00705FA6"/>
    <w:rsid w:val="00717787"/>
    <w:rsid w:val="007900B7"/>
    <w:rsid w:val="007D751A"/>
    <w:rsid w:val="00931DEA"/>
    <w:rsid w:val="009A55CE"/>
    <w:rsid w:val="009C7D80"/>
    <w:rsid w:val="009F2F7B"/>
    <w:rsid w:val="00AA1127"/>
    <w:rsid w:val="00AD2C01"/>
    <w:rsid w:val="00B613C3"/>
    <w:rsid w:val="00BF4864"/>
    <w:rsid w:val="00D55037"/>
    <w:rsid w:val="00F3235C"/>
    <w:rsid w:val="00FE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 </dc:creator>
  <cp:keywords/>
  <dc:description/>
  <cp:lastModifiedBy>skarbnik </cp:lastModifiedBy>
  <cp:revision>25</cp:revision>
  <cp:lastPrinted>2025-05-30T09:09:00Z</cp:lastPrinted>
  <dcterms:created xsi:type="dcterms:W3CDTF">2021-05-28T08:50:00Z</dcterms:created>
  <dcterms:modified xsi:type="dcterms:W3CDTF">2025-05-30T09:14:00Z</dcterms:modified>
</cp:coreProperties>
</file>