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8AD5D" w14:textId="6E40EDD2" w:rsidR="00F975B4" w:rsidRDefault="00F975B4">
      <w:pPr>
        <w:pStyle w:val="Tekstpodstawowy"/>
        <w:jc w:val="right"/>
        <w:rPr>
          <w:rFonts w:ascii="Calibri" w:hAnsi="Calibri" w:cs="Calibri"/>
        </w:rPr>
      </w:pPr>
    </w:p>
    <w:p w14:paraId="51C4926D" w14:textId="77777777" w:rsidR="00C4238F" w:rsidRPr="0014293E" w:rsidRDefault="00152304" w:rsidP="00C4238F">
      <w:pPr>
        <w:pStyle w:val="Tekstpodstawowy"/>
        <w:tabs>
          <w:tab w:val="left" w:pos="6220"/>
          <w:tab w:val="right" w:pos="9072"/>
        </w:tabs>
        <w:spacing w:line="240" w:lineRule="auto"/>
        <w:jc w:val="right"/>
        <w:rPr>
          <w:rFonts w:cs="Calibri"/>
          <w:sz w:val="20"/>
          <w:szCs w:val="20"/>
        </w:rPr>
      </w:pPr>
      <w:r>
        <w:rPr>
          <w:rFonts w:cs="Calibri"/>
          <w:sz w:val="24"/>
          <w:szCs w:val="24"/>
        </w:rPr>
        <w:tab/>
      </w:r>
      <w:r w:rsidR="00C4238F" w:rsidRPr="0014293E">
        <w:rPr>
          <w:rFonts w:cs="Calibri"/>
          <w:sz w:val="20"/>
          <w:szCs w:val="20"/>
        </w:rPr>
        <w:t xml:space="preserve">Załącznik </w:t>
      </w:r>
    </w:p>
    <w:p w14:paraId="7D324D84" w14:textId="77777777" w:rsidR="00C4238F" w:rsidRPr="0014293E" w:rsidRDefault="00C4238F" w:rsidP="00C4238F">
      <w:pPr>
        <w:pStyle w:val="Tekstpodstawowy"/>
        <w:tabs>
          <w:tab w:val="left" w:pos="6220"/>
          <w:tab w:val="right" w:pos="9072"/>
        </w:tabs>
        <w:spacing w:line="240" w:lineRule="auto"/>
        <w:jc w:val="right"/>
        <w:rPr>
          <w:rFonts w:cs="Calibri"/>
          <w:sz w:val="20"/>
          <w:szCs w:val="20"/>
        </w:rPr>
      </w:pPr>
      <w:r w:rsidRPr="0014293E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do Zarządzenia Nr 72/2026</w:t>
      </w:r>
    </w:p>
    <w:p w14:paraId="0DD4ACB4" w14:textId="77777777" w:rsidR="00C4238F" w:rsidRPr="0014293E" w:rsidRDefault="00C4238F" w:rsidP="00C4238F">
      <w:pPr>
        <w:pStyle w:val="Tekstpodstawowy"/>
        <w:tabs>
          <w:tab w:val="left" w:pos="6220"/>
          <w:tab w:val="right" w:pos="9072"/>
        </w:tabs>
        <w:spacing w:line="240" w:lineRule="auto"/>
        <w:jc w:val="right"/>
        <w:rPr>
          <w:rFonts w:cs="Calibri"/>
          <w:sz w:val="20"/>
          <w:szCs w:val="20"/>
        </w:rPr>
      </w:pPr>
      <w:r w:rsidRPr="0014293E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Wójta Gminy Damnica</w:t>
      </w:r>
    </w:p>
    <w:p w14:paraId="32F230A9" w14:textId="77777777" w:rsidR="00C4238F" w:rsidRPr="0014293E" w:rsidRDefault="00C4238F" w:rsidP="00C4238F">
      <w:pPr>
        <w:pStyle w:val="Tekstpodstawowy"/>
        <w:tabs>
          <w:tab w:val="left" w:pos="6220"/>
          <w:tab w:val="right" w:pos="9072"/>
        </w:tabs>
        <w:spacing w:line="240" w:lineRule="auto"/>
        <w:jc w:val="right"/>
        <w:rPr>
          <w:i/>
          <w:iCs/>
          <w:sz w:val="20"/>
          <w:szCs w:val="20"/>
        </w:rPr>
      </w:pPr>
      <w:r w:rsidRPr="0014293E">
        <w:rPr>
          <w:rFonts w:cs="Calibri"/>
          <w:sz w:val="20"/>
          <w:szCs w:val="20"/>
        </w:rPr>
        <w:t xml:space="preserve">                                                                                                                  z dnia 28 kwietnia 2026 r.</w:t>
      </w:r>
    </w:p>
    <w:p w14:paraId="620620F4" w14:textId="104190E0" w:rsidR="00FA044B" w:rsidRDefault="00FA044B" w:rsidP="00C4238F">
      <w:pPr>
        <w:pStyle w:val="Tekstpodstawowy"/>
        <w:tabs>
          <w:tab w:val="left" w:pos="6220"/>
          <w:tab w:val="right" w:pos="9072"/>
        </w:tabs>
        <w:spacing w:line="240" w:lineRule="auto"/>
        <w:rPr>
          <w:i/>
          <w:iCs/>
          <w:sz w:val="24"/>
          <w:szCs w:val="24"/>
        </w:rPr>
      </w:pPr>
    </w:p>
    <w:p w14:paraId="2CEA3B9D" w14:textId="77777777" w:rsidR="007C7DE0" w:rsidRDefault="007C7DE0" w:rsidP="00D62ADF">
      <w:pPr>
        <w:ind w:firstLine="567"/>
        <w:jc w:val="both"/>
        <w:rPr>
          <w:i/>
          <w:iCs/>
          <w:sz w:val="24"/>
          <w:szCs w:val="24"/>
        </w:rPr>
      </w:pPr>
    </w:p>
    <w:p w14:paraId="10B5EB3D" w14:textId="77777777" w:rsidR="009B1A00" w:rsidRDefault="009B1A00" w:rsidP="00D62ADF">
      <w:pPr>
        <w:ind w:firstLine="567"/>
        <w:jc w:val="both"/>
        <w:rPr>
          <w:i/>
          <w:iCs/>
          <w:sz w:val="24"/>
          <w:szCs w:val="24"/>
        </w:rPr>
      </w:pPr>
    </w:p>
    <w:p w14:paraId="565494DF" w14:textId="3405DAC7" w:rsidR="00F975B4" w:rsidRDefault="00F975B4">
      <w:pPr>
        <w:ind w:left="5664"/>
        <w:jc w:val="center"/>
        <w:rPr>
          <w:rFonts w:ascii="Garamond" w:hAnsi="Garamond"/>
          <w:i/>
          <w:iCs/>
          <w:sz w:val="18"/>
          <w:szCs w:val="18"/>
        </w:rPr>
      </w:pPr>
    </w:p>
    <w:p w14:paraId="4752F1C1" w14:textId="484CDBA7" w:rsidR="00FA044B" w:rsidRDefault="00FA044B" w:rsidP="00FA044B">
      <w:pPr>
        <w:ind w:firstLine="708"/>
        <w:jc w:val="center"/>
        <w:rPr>
          <w:rFonts w:cstheme="minorHAnsi"/>
          <w:b/>
          <w:bCs/>
          <w:sz w:val="24"/>
          <w:szCs w:val="24"/>
        </w:rPr>
      </w:pPr>
      <w:r w:rsidRPr="00FA044B">
        <w:rPr>
          <w:rFonts w:cstheme="minorHAnsi"/>
          <w:b/>
          <w:bCs/>
          <w:sz w:val="24"/>
          <w:szCs w:val="24"/>
        </w:rPr>
        <w:t>Procedura monitorowania utrzymania efektów projektu grantowego „</w:t>
      </w:r>
      <w:proofErr w:type="spellStart"/>
      <w:r w:rsidRPr="00FA044B">
        <w:rPr>
          <w:rFonts w:cstheme="minorHAnsi"/>
          <w:b/>
          <w:bCs/>
          <w:sz w:val="24"/>
          <w:szCs w:val="24"/>
        </w:rPr>
        <w:t>Cyberbezpieczny</w:t>
      </w:r>
      <w:proofErr w:type="spellEnd"/>
      <w:r w:rsidRPr="00FA044B">
        <w:rPr>
          <w:rFonts w:cstheme="minorHAnsi"/>
          <w:b/>
          <w:bCs/>
          <w:sz w:val="24"/>
          <w:szCs w:val="24"/>
        </w:rPr>
        <w:t xml:space="preserve"> </w:t>
      </w:r>
      <w:r w:rsidR="00AB4488">
        <w:rPr>
          <w:rFonts w:cstheme="minorHAnsi"/>
          <w:b/>
          <w:bCs/>
          <w:sz w:val="24"/>
          <w:szCs w:val="24"/>
        </w:rPr>
        <w:t>S</w:t>
      </w:r>
      <w:r w:rsidRPr="00FA044B">
        <w:rPr>
          <w:rFonts w:cstheme="minorHAnsi"/>
          <w:b/>
          <w:bCs/>
          <w:sz w:val="24"/>
          <w:szCs w:val="24"/>
        </w:rPr>
        <w:t>amorząd”</w:t>
      </w:r>
    </w:p>
    <w:p w14:paraId="304DEC1C" w14:textId="77777777" w:rsidR="00FA044B" w:rsidRDefault="00FA044B" w:rsidP="00FA044B">
      <w:pPr>
        <w:ind w:firstLine="708"/>
        <w:jc w:val="center"/>
        <w:rPr>
          <w:rFonts w:cstheme="minorHAnsi"/>
          <w:b/>
          <w:bCs/>
          <w:sz w:val="24"/>
          <w:szCs w:val="24"/>
        </w:rPr>
      </w:pPr>
    </w:p>
    <w:p w14:paraId="7C2F7DC6" w14:textId="77777777" w:rsidR="00FA044B" w:rsidRDefault="00FA044B" w:rsidP="00FA044B">
      <w:pPr>
        <w:ind w:firstLine="708"/>
        <w:jc w:val="center"/>
        <w:rPr>
          <w:rFonts w:cstheme="minorHAnsi"/>
          <w:b/>
          <w:bCs/>
          <w:sz w:val="24"/>
          <w:szCs w:val="24"/>
        </w:rPr>
      </w:pPr>
    </w:p>
    <w:p w14:paraId="247ACDB2" w14:textId="7E773C67" w:rsidR="00FA044B" w:rsidRDefault="00FA044B" w:rsidP="00FA044B">
      <w:pPr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</w:t>
      </w:r>
      <w:r w:rsidRPr="00FA044B">
        <w:rPr>
          <w:sz w:val="24"/>
          <w:szCs w:val="24"/>
        </w:rPr>
        <w:t xml:space="preserve">Niniejsza procedura została opracowana w związku z przystąpieniem </w:t>
      </w:r>
      <w:r>
        <w:rPr>
          <w:sz w:val="24"/>
          <w:szCs w:val="24"/>
        </w:rPr>
        <w:t>Gminy Damnica</w:t>
      </w:r>
      <w:r w:rsidRPr="00FA044B">
        <w:rPr>
          <w:sz w:val="24"/>
          <w:szCs w:val="24"/>
        </w:rPr>
        <w:t xml:space="preserve"> do realizacji projektu grantowego „</w:t>
      </w:r>
      <w:proofErr w:type="spellStart"/>
      <w:r w:rsidRPr="00FA044B">
        <w:rPr>
          <w:sz w:val="24"/>
          <w:szCs w:val="24"/>
        </w:rPr>
        <w:t>Cyberbezpieczny</w:t>
      </w:r>
      <w:proofErr w:type="spellEnd"/>
      <w:r w:rsidRPr="00FA044B">
        <w:rPr>
          <w:sz w:val="24"/>
          <w:szCs w:val="24"/>
        </w:rPr>
        <w:t xml:space="preserve"> </w:t>
      </w:r>
      <w:r w:rsidR="00AB4488">
        <w:rPr>
          <w:sz w:val="24"/>
          <w:szCs w:val="24"/>
        </w:rPr>
        <w:t>S</w:t>
      </w:r>
      <w:r w:rsidRPr="00FA044B">
        <w:rPr>
          <w:sz w:val="24"/>
          <w:szCs w:val="24"/>
        </w:rPr>
        <w:t xml:space="preserve">amorząd” realizowanego w ramach Funduszy Europejskich na Rozwój Cyfrowy 2021-2027 (FERC), Priorytet II: Zaawansowane usługi cyfrowe, Działanie 2.2 – Wzmocnienie krajowego systemu </w:t>
      </w:r>
      <w:proofErr w:type="spellStart"/>
      <w:r w:rsidRPr="00FA044B">
        <w:rPr>
          <w:sz w:val="24"/>
          <w:szCs w:val="24"/>
        </w:rPr>
        <w:t>cyberbezpieczeństwa</w:t>
      </w:r>
      <w:proofErr w:type="spellEnd"/>
      <w:r w:rsidRPr="00FA044B">
        <w:rPr>
          <w:sz w:val="24"/>
          <w:szCs w:val="24"/>
        </w:rPr>
        <w:t>.</w:t>
      </w:r>
    </w:p>
    <w:p w14:paraId="1B3E28BA" w14:textId="77777777" w:rsidR="00FA044B" w:rsidRPr="00BA648C" w:rsidRDefault="00FA044B" w:rsidP="00FA044B">
      <w:pPr>
        <w:jc w:val="both"/>
        <w:rPr>
          <w:sz w:val="24"/>
          <w:szCs w:val="24"/>
        </w:rPr>
      </w:pPr>
    </w:p>
    <w:p w14:paraId="77CA5E8A" w14:textId="77777777" w:rsidR="00FB5F5C" w:rsidRDefault="00FB5F5C" w:rsidP="00FA044B">
      <w:pPr>
        <w:jc w:val="both"/>
        <w:rPr>
          <w:sz w:val="24"/>
          <w:szCs w:val="24"/>
        </w:rPr>
      </w:pPr>
    </w:p>
    <w:p w14:paraId="0BD2EBD2" w14:textId="41F733D1" w:rsidR="00FB5F5C" w:rsidRDefault="00FB5F5C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Celem procedury jest określenie zasad monitorowania, utrzymania oraz zapewnienia trwałości efektów projektu grantowego realizowanego zgodnie z zawarta umową o powierzenie grantu o numerze </w:t>
      </w:r>
      <w:bookmarkStart w:id="0" w:name="_Hlk229489059"/>
      <w:r>
        <w:rPr>
          <w:sz w:val="24"/>
          <w:szCs w:val="24"/>
        </w:rPr>
        <w:t>FERC.02.02-CS.01-001/23/0498/FERC.02.02-CS.01-001/23/2024.</w:t>
      </w:r>
    </w:p>
    <w:bookmarkEnd w:id="0"/>
    <w:p w14:paraId="5D2258C6" w14:textId="77777777" w:rsidR="00FB5F5C" w:rsidRDefault="00FB5F5C" w:rsidP="00FA044B">
      <w:pPr>
        <w:jc w:val="both"/>
        <w:rPr>
          <w:sz w:val="24"/>
          <w:szCs w:val="24"/>
        </w:rPr>
      </w:pPr>
    </w:p>
    <w:p w14:paraId="5359572A" w14:textId="214D14E6" w:rsidR="00FB5F5C" w:rsidRDefault="00AB4488" w:rsidP="00FB5F5C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B5F5C" w:rsidRPr="00BA648C">
        <w:rPr>
          <w:sz w:val="24"/>
          <w:szCs w:val="24"/>
        </w:rPr>
        <w:t xml:space="preserve">.Grantobiorcą </w:t>
      </w:r>
      <w:r w:rsidR="00FB5F5C">
        <w:rPr>
          <w:sz w:val="24"/>
          <w:szCs w:val="24"/>
        </w:rPr>
        <w:t xml:space="preserve">w projekcie jest </w:t>
      </w:r>
      <w:r w:rsidR="00FB5F5C" w:rsidRPr="00BA648C">
        <w:rPr>
          <w:sz w:val="24"/>
          <w:szCs w:val="24"/>
        </w:rPr>
        <w:t>Gmina Damnica</w:t>
      </w:r>
      <w:r w:rsidR="00FB5F5C">
        <w:rPr>
          <w:sz w:val="24"/>
          <w:szCs w:val="24"/>
        </w:rPr>
        <w:t xml:space="preserve">, a </w:t>
      </w:r>
      <w:proofErr w:type="spellStart"/>
      <w:r w:rsidR="00FB5F5C">
        <w:rPr>
          <w:sz w:val="24"/>
          <w:szCs w:val="24"/>
        </w:rPr>
        <w:t>Grantodawcą</w:t>
      </w:r>
      <w:proofErr w:type="spellEnd"/>
      <w:r w:rsidR="00FB5F5C">
        <w:rPr>
          <w:sz w:val="24"/>
          <w:szCs w:val="24"/>
        </w:rPr>
        <w:t xml:space="preserve"> Skarb </w:t>
      </w:r>
      <w:r w:rsidR="008C55B5">
        <w:rPr>
          <w:sz w:val="24"/>
          <w:szCs w:val="24"/>
        </w:rPr>
        <w:t>Państwa,</w:t>
      </w:r>
      <w:r w:rsidR="00FB5F5C">
        <w:rPr>
          <w:sz w:val="24"/>
          <w:szCs w:val="24"/>
        </w:rPr>
        <w:t xml:space="preserve"> w imieniu którego działa Centrum Projektów Polska Cyfrowa</w:t>
      </w:r>
      <w:r w:rsidR="00FB5F5C" w:rsidRPr="00BA648C">
        <w:rPr>
          <w:sz w:val="24"/>
          <w:szCs w:val="24"/>
        </w:rPr>
        <w:t>.</w:t>
      </w:r>
    </w:p>
    <w:p w14:paraId="362C0F72" w14:textId="77777777" w:rsidR="00FB5F5C" w:rsidRDefault="00FB5F5C" w:rsidP="00FA044B">
      <w:pPr>
        <w:jc w:val="both"/>
        <w:rPr>
          <w:sz w:val="24"/>
          <w:szCs w:val="24"/>
        </w:rPr>
      </w:pPr>
    </w:p>
    <w:p w14:paraId="4614C563" w14:textId="79C93ECD" w:rsidR="00BA648C" w:rsidRDefault="00AB4488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A044B" w:rsidRPr="00BA648C">
        <w:rPr>
          <w:sz w:val="24"/>
          <w:szCs w:val="24"/>
        </w:rPr>
        <w:t xml:space="preserve">. Projekt zakłada </w:t>
      </w:r>
      <w:r w:rsidR="00BA648C">
        <w:rPr>
          <w:sz w:val="24"/>
          <w:szCs w:val="24"/>
        </w:rPr>
        <w:t>zwiększenie bezpieczeństwa poziomu informacji w Urzędzie Gminy Damnica w trzech obszarach: organizacyjnym, kompetencyjnym i technicznym</w:t>
      </w:r>
      <w:r w:rsidR="001C04A9">
        <w:rPr>
          <w:sz w:val="24"/>
          <w:szCs w:val="24"/>
        </w:rPr>
        <w:t xml:space="preserve">, </w:t>
      </w:r>
      <w:r w:rsidR="00BA648C">
        <w:rPr>
          <w:sz w:val="24"/>
          <w:szCs w:val="24"/>
        </w:rPr>
        <w:t xml:space="preserve">poprzez zakup usługi przeprowadzenia aktualizacji i weryfikacji polityk SZBI wraz z audytem, </w:t>
      </w:r>
      <w:r w:rsidR="001C04A9">
        <w:rPr>
          <w:sz w:val="24"/>
          <w:szCs w:val="24"/>
        </w:rPr>
        <w:t>zakup licencji</w:t>
      </w:r>
      <w:r w:rsidR="008167CE">
        <w:rPr>
          <w:sz w:val="24"/>
          <w:szCs w:val="24"/>
        </w:rPr>
        <w:t xml:space="preserve"> i wdrożenie platformy szkoleniowej,</w:t>
      </w:r>
      <w:r w:rsidR="001C04A9">
        <w:rPr>
          <w:sz w:val="24"/>
          <w:szCs w:val="24"/>
        </w:rPr>
        <w:t xml:space="preserve"> zakup serwera do systemu IAM,</w:t>
      </w:r>
      <w:r w:rsidR="008167CE">
        <w:rPr>
          <w:sz w:val="24"/>
          <w:szCs w:val="24"/>
        </w:rPr>
        <w:t xml:space="preserve"> systemu do obsługi serwera IAM, zakup licencji dostępowych, licencji systemowych, zakup licencji do modułów,</w:t>
      </w:r>
      <w:r w:rsidR="001C04A9">
        <w:rPr>
          <w:sz w:val="24"/>
          <w:szCs w:val="24"/>
        </w:rPr>
        <w:t xml:space="preserve"> zakup macierzy dyskowej, dysków </w:t>
      </w:r>
      <w:proofErr w:type="spellStart"/>
      <w:r w:rsidR="001C04A9">
        <w:rPr>
          <w:sz w:val="24"/>
          <w:szCs w:val="24"/>
        </w:rPr>
        <w:t>ssd</w:t>
      </w:r>
      <w:proofErr w:type="spellEnd"/>
      <w:r w:rsidR="001C04A9">
        <w:rPr>
          <w:sz w:val="24"/>
          <w:szCs w:val="24"/>
        </w:rPr>
        <w:t xml:space="preserve">, oprogramowania do kopii, urządzeń </w:t>
      </w:r>
      <w:proofErr w:type="spellStart"/>
      <w:r w:rsidR="001C04A9">
        <w:rPr>
          <w:sz w:val="24"/>
          <w:szCs w:val="24"/>
        </w:rPr>
        <w:t>ups</w:t>
      </w:r>
      <w:proofErr w:type="spellEnd"/>
      <w:r w:rsidR="001C04A9">
        <w:rPr>
          <w:sz w:val="24"/>
          <w:szCs w:val="24"/>
        </w:rPr>
        <w:t xml:space="preserve"> </w:t>
      </w:r>
      <w:proofErr w:type="spellStart"/>
      <w:r w:rsidR="001C04A9">
        <w:rPr>
          <w:sz w:val="24"/>
          <w:szCs w:val="24"/>
        </w:rPr>
        <w:t>rack</w:t>
      </w:r>
      <w:proofErr w:type="spellEnd"/>
      <w:r w:rsidR="001C04A9">
        <w:rPr>
          <w:sz w:val="24"/>
          <w:szCs w:val="24"/>
        </w:rPr>
        <w:t xml:space="preserve"> i </w:t>
      </w:r>
      <w:proofErr w:type="spellStart"/>
      <w:r w:rsidR="001C04A9">
        <w:rPr>
          <w:sz w:val="24"/>
          <w:szCs w:val="24"/>
        </w:rPr>
        <w:t>ups</w:t>
      </w:r>
      <w:proofErr w:type="spellEnd"/>
      <w:r w:rsidR="001C04A9">
        <w:rPr>
          <w:sz w:val="24"/>
          <w:szCs w:val="24"/>
        </w:rPr>
        <w:t xml:space="preserve"> </w:t>
      </w:r>
      <w:proofErr w:type="spellStart"/>
      <w:r w:rsidR="001C04A9">
        <w:rPr>
          <w:sz w:val="24"/>
          <w:szCs w:val="24"/>
        </w:rPr>
        <w:t>tower</w:t>
      </w:r>
      <w:proofErr w:type="spellEnd"/>
      <w:r w:rsidR="001C04A9">
        <w:rPr>
          <w:sz w:val="24"/>
          <w:szCs w:val="24"/>
        </w:rPr>
        <w:t>.</w:t>
      </w:r>
    </w:p>
    <w:p w14:paraId="63B5ABCC" w14:textId="77777777" w:rsidR="001C04A9" w:rsidRDefault="001C04A9" w:rsidP="00FA044B">
      <w:pPr>
        <w:jc w:val="both"/>
        <w:rPr>
          <w:sz w:val="24"/>
          <w:szCs w:val="24"/>
        </w:rPr>
      </w:pPr>
    </w:p>
    <w:p w14:paraId="6EE2C296" w14:textId="6A262FC5" w:rsidR="001C04A9" w:rsidRDefault="00AB4488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1C04A9">
        <w:rPr>
          <w:sz w:val="24"/>
          <w:szCs w:val="24"/>
        </w:rPr>
        <w:t xml:space="preserve">. Zakupiony sprzęt, </w:t>
      </w:r>
      <w:r w:rsidR="008167CE">
        <w:rPr>
          <w:sz w:val="24"/>
          <w:szCs w:val="24"/>
        </w:rPr>
        <w:t xml:space="preserve">usługi, licencje, będą wykorzystywane w Urzędzie Gminy </w:t>
      </w:r>
      <w:r w:rsidR="00FB5F5C">
        <w:rPr>
          <w:sz w:val="24"/>
          <w:szCs w:val="24"/>
        </w:rPr>
        <w:t>Damnica wyłącznie</w:t>
      </w:r>
      <w:r w:rsidR="008167CE">
        <w:rPr>
          <w:sz w:val="24"/>
          <w:szCs w:val="24"/>
        </w:rPr>
        <w:t xml:space="preserve"> w celu w jakim zostały zakupione, będ</w:t>
      </w:r>
      <w:r w:rsidR="004D7469">
        <w:rPr>
          <w:sz w:val="24"/>
          <w:szCs w:val="24"/>
        </w:rPr>
        <w:t>ą</w:t>
      </w:r>
      <w:r w:rsidR="008167CE">
        <w:rPr>
          <w:sz w:val="24"/>
          <w:szCs w:val="24"/>
        </w:rPr>
        <w:t xml:space="preserve"> służył</w:t>
      </w:r>
      <w:r w:rsidR="004D7469">
        <w:rPr>
          <w:sz w:val="24"/>
          <w:szCs w:val="24"/>
        </w:rPr>
        <w:t>y</w:t>
      </w:r>
      <w:r w:rsidR="008167CE">
        <w:rPr>
          <w:sz w:val="24"/>
          <w:szCs w:val="24"/>
        </w:rPr>
        <w:t xml:space="preserve"> tylko i wyłącznie do użytku </w:t>
      </w:r>
      <w:r w:rsidR="00FB5F5C">
        <w:rPr>
          <w:sz w:val="24"/>
          <w:szCs w:val="24"/>
        </w:rPr>
        <w:t>jednostki,</w:t>
      </w:r>
      <w:r w:rsidR="008167CE">
        <w:rPr>
          <w:sz w:val="24"/>
          <w:szCs w:val="24"/>
        </w:rPr>
        <w:t xml:space="preserve"> dla której zostały zakupione oraz używane będą tylko i wyłącznie przez osoby do tego uprawnione. </w:t>
      </w:r>
    </w:p>
    <w:p w14:paraId="3F98CE0E" w14:textId="77777777" w:rsidR="00AB4488" w:rsidRDefault="00AB4488" w:rsidP="00FA044B">
      <w:pPr>
        <w:jc w:val="both"/>
        <w:rPr>
          <w:sz w:val="24"/>
          <w:szCs w:val="24"/>
        </w:rPr>
      </w:pPr>
    </w:p>
    <w:p w14:paraId="13DD22B6" w14:textId="5F345B56" w:rsidR="00AB4488" w:rsidRPr="00BA648C" w:rsidRDefault="00AB4488" w:rsidP="00AB44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Za datę zakończenia projektu grantowego rozumie się datę zaakceptowania przez Operatora końcowego rozliczenia projektu grantowego realizowanego zgodnie z zawartą umową o powierzenie grantu. </w:t>
      </w:r>
    </w:p>
    <w:p w14:paraId="6F6E1639" w14:textId="155BDBCE" w:rsidR="004D7469" w:rsidRDefault="004D7469" w:rsidP="00FA044B">
      <w:pPr>
        <w:jc w:val="both"/>
        <w:rPr>
          <w:sz w:val="24"/>
          <w:szCs w:val="24"/>
        </w:rPr>
      </w:pPr>
    </w:p>
    <w:p w14:paraId="6E43F644" w14:textId="5FB2E704" w:rsidR="004D7469" w:rsidRDefault="00FB5F5C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4D7469">
        <w:rPr>
          <w:sz w:val="24"/>
          <w:szCs w:val="24"/>
        </w:rPr>
        <w:t xml:space="preserve">. </w:t>
      </w:r>
      <w:r w:rsidR="00FB3DBA">
        <w:rPr>
          <w:sz w:val="24"/>
          <w:szCs w:val="24"/>
        </w:rPr>
        <w:t xml:space="preserve">W okresie trwałości projektu grantowego </w:t>
      </w:r>
      <w:r w:rsidR="00146B9A">
        <w:rPr>
          <w:sz w:val="24"/>
          <w:szCs w:val="24"/>
        </w:rPr>
        <w:t>pracownik ds. obsługi infor</w:t>
      </w:r>
      <w:r w:rsidR="00914153">
        <w:rPr>
          <w:sz w:val="24"/>
          <w:szCs w:val="24"/>
        </w:rPr>
        <w:t>m</w:t>
      </w:r>
      <w:r w:rsidR="00146B9A">
        <w:rPr>
          <w:sz w:val="24"/>
          <w:szCs w:val="24"/>
        </w:rPr>
        <w:t>atycznej</w:t>
      </w:r>
      <w:r w:rsidR="00FB3DBA">
        <w:rPr>
          <w:sz w:val="24"/>
          <w:szCs w:val="24"/>
        </w:rPr>
        <w:t xml:space="preserve"> </w:t>
      </w:r>
      <w:r w:rsidR="008C55B5">
        <w:rPr>
          <w:sz w:val="24"/>
          <w:szCs w:val="24"/>
        </w:rPr>
        <w:t>U</w:t>
      </w:r>
      <w:r w:rsidR="00FB3DBA">
        <w:rPr>
          <w:sz w:val="24"/>
          <w:szCs w:val="24"/>
        </w:rPr>
        <w:t>rzędu</w:t>
      </w:r>
      <w:r w:rsidR="008C55B5">
        <w:rPr>
          <w:sz w:val="24"/>
          <w:szCs w:val="24"/>
        </w:rPr>
        <w:t xml:space="preserve"> Gminy w Damnicy</w:t>
      </w:r>
      <w:r w:rsidR="00FB3DBA">
        <w:rPr>
          <w:sz w:val="24"/>
          <w:szCs w:val="24"/>
        </w:rPr>
        <w:t xml:space="preserve"> zostaje odpowiedzialny za bieżące utrzymanie, monitorowanie oraz </w:t>
      </w:r>
      <w:r w:rsidR="00FB3DBA">
        <w:rPr>
          <w:sz w:val="24"/>
          <w:szCs w:val="24"/>
        </w:rPr>
        <w:lastRenderedPageBreak/>
        <w:t xml:space="preserve">prawidłowe funkcjonowanie </w:t>
      </w:r>
      <w:r>
        <w:rPr>
          <w:sz w:val="24"/>
          <w:szCs w:val="24"/>
        </w:rPr>
        <w:t xml:space="preserve">infrastruktury i systemów. Pracownicy zobowiązani będą do właściwego użytkowania zakupionego sprzętu i systemów zgodnie z obowiązującymi procedurami bezpieczeństwa. </w:t>
      </w:r>
    </w:p>
    <w:p w14:paraId="3B3D0FDF" w14:textId="77777777" w:rsidR="00FB5F5C" w:rsidRDefault="00FB5F5C" w:rsidP="00FA044B">
      <w:pPr>
        <w:jc w:val="both"/>
        <w:rPr>
          <w:sz w:val="24"/>
          <w:szCs w:val="24"/>
        </w:rPr>
      </w:pPr>
    </w:p>
    <w:p w14:paraId="1FBF0763" w14:textId="514E12FE" w:rsidR="00FB5F5C" w:rsidRDefault="00FB5F5C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Gmina Damnica zobowiązana jest do zapewnienia utrzymania efektów oraz trwałości projektu przez okres trwałości programu. </w:t>
      </w:r>
    </w:p>
    <w:p w14:paraId="062BD0CE" w14:textId="77777777" w:rsidR="008C55B5" w:rsidRDefault="008C55B5" w:rsidP="00FA044B">
      <w:pPr>
        <w:jc w:val="both"/>
        <w:rPr>
          <w:sz w:val="24"/>
          <w:szCs w:val="24"/>
        </w:rPr>
      </w:pPr>
    </w:p>
    <w:p w14:paraId="527549E6" w14:textId="0D92D029" w:rsidR="008C55B5" w:rsidRDefault="008C55B5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W celu monitorowania utrzymania efektów oraz trwałości projektu </w:t>
      </w:r>
      <w:r w:rsidR="00914153">
        <w:rPr>
          <w:sz w:val="24"/>
          <w:szCs w:val="24"/>
        </w:rPr>
        <w:t>pracownik ds. obsługi informatycznej</w:t>
      </w:r>
      <w:r>
        <w:rPr>
          <w:sz w:val="24"/>
          <w:szCs w:val="24"/>
        </w:rPr>
        <w:t xml:space="preserve"> Urzędu </w:t>
      </w:r>
      <w:r w:rsidR="00AB4488">
        <w:rPr>
          <w:sz w:val="24"/>
          <w:szCs w:val="24"/>
        </w:rPr>
        <w:t>G</w:t>
      </w:r>
      <w:r>
        <w:rPr>
          <w:sz w:val="24"/>
          <w:szCs w:val="24"/>
        </w:rPr>
        <w:t>miny w Damnicy zobowiązany jest od roku 2027 w terminie do 30 kwietnia każdego roku, przez okres min. 2 lat od zakończenia projektu przedkładać do Sekretarza Gminy „Oświadczenie o wykorzystaniu sprzętu i oprogramowania zgodnie z przeznaczeniem” (załącznik do Procedury).</w:t>
      </w:r>
    </w:p>
    <w:p w14:paraId="11490991" w14:textId="77777777" w:rsidR="008C55B5" w:rsidRDefault="008C55B5" w:rsidP="00FA044B">
      <w:pPr>
        <w:jc w:val="both"/>
        <w:rPr>
          <w:sz w:val="24"/>
          <w:szCs w:val="24"/>
        </w:rPr>
      </w:pPr>
    </w:p>
    <w:p w14:paraId="4B77C7B7" w14:textId="7E04D2F6" w:rsidR="008C55B5" w:rsidRDefault="008C55B5" w:rsidP="00FA04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9B1A00">
        <w:rPr>
          <w:sz w:val="24"/>
          <w:szCs w:val="24"/>
        </w:rPr>
        <w:t>w sprawach nieuregulowanych niniejsza procedurą stosuje się odpowiednie przepisy prawa, akty wewnętrzne, a w szczególności zapisy umowy o powierzenie grantu i regulaminu grantowego pn. „</w:t>
      </w:r>
      <w:proofErr w:type="spellStart"/>
      <w:r w:rsidR="009B1A00">
        <w:rPr>
          <w:sz w:val="24"/>
          <w:szCs w:val="24"/>
        </w:rPr>
        <w:t>Cyberbezpieczny</w:t>
      </w:r>
      <w:proofErr w:type="spellEnd"/>
      <w:r w:rsidR="009B1A00">
        <w:rPr>
          <w:sz w:val="24"/>
          <w:szCs w:val="24"/>
        </w:rPr>
        <w:t xml:space="preserve"> Samorząd”.</w:t>
      </w:r>
    </w:p>
    <w:p w14:paraId="5D1413BC" w14:textId="77777777" w:rsidR="004D7469" w:rsidRDefault="004D7469" w:rsidP="00FA044B">
      <w:pPr>
        <w:jc w:val="both"/>
        <w:rPr>
          <w:sz w:val="24"/>
          <w:szCs w:val="24"/>
        </w:rPr>
      </w:pPr>
    </w:p>
    <w:p w14:paraId="64928BEC" w14:textId="77777777" w:rsidR="00BA648C" w:rsidRDefault="00BA648C" w:rsidP="00FA044B">
      <w:pPr>
        <w:jc w:val="both"/>
        <w:rPr>
          <w:sz w:val="24"/>
          <w:szCs w:val="24"/>
        </w:rPr>
      </w:pPr>
    </w:p>
    <w:p w14:paraId="04E004A4" w14:textId="77777777" w:rsidR="00BA648C" w:rsidRDefault="00BA648C" w:rsidP="00FA044B">
      <w:pPr>
        <w:jc w:val="both"/>
        <w:rPr>
          <w:sz w:val="24"/>
          <w:szCs w:val="24"/>
        </w:rPr>
      </w:pPr>
    </w:p>
    <w:p w14:paraId="6565D5DA" w14:textId="2EA67721" w:rsidR="00FA044B" w:rsidRDefault="00FA044B" w:rsidP="00FA044B">
      <w:pPr>
        <w:jc w:val="both"/>
        <w:rPr>
          <w:rFonts w:cstheme="minorHAnsi"/>
          <w:sz w:val="24"/>
          <w:szCs w:val="24"/>
        </w:rPr>
      </w:pPr>
    </w:p>
    <w:p w14:paraId="485FCBE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73FCEA6A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1E0F314C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6A402487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04F836CD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5A467BB8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94E6B60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56C8557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014D284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57121EC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A47D7F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6C034DA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36F95CA8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00812A41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5BB48A32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382BBE2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487E3846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4D01BAC9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5FF5ECAF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4241B25C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3A346930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53CF605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3AC68B09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76C156B5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114D55E4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0C0CBCA9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126C95D" w14:textId="357C1141" w:rsidR="00E952B3" w:rsidRPr="00E952B3" w:rsidRDefault="00E952B3" w:rsidP="00FA044B">
      <w:pPr>
        <w:jc w:val="both"/>
        <w:rPr>
          <w:sz w:val="24"/>
          <w:szCs w:val="24"/>
        </w:rPr>
      </w:pPr>
    </w:p>
    <w:sectPr w:rsidR="00E952B3" w:rsidRPr="00E952B3" w:rsidSect="00FE4AE7">
      <w:headerReference w:type="default" r:id="rId7"/>
      <w:footerReference w:type="default" r:id="rId8"/>
      <w:pgSz w:w="11906" w:h="16838"/>
      <w:pgMar w:top="2114" w:right="1417" w:bottom="312" w:left="1417" w:header="1135" w:footer="255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B2D1" w14:textId="77777777" w:rsidR="00E0705E" w:rsidRDefault="00E0705E">
      <w:r>
        <w:separator/>
      </w:r>
    </w:p>
  </w:endnote>
  <w:endnote w:type="continuationSeparator" w:id="0">
    <w:p w14:paraId="7C040C2E" w14:textId="77777777" w:rsidR="00E0705E" w:rsidRDefault="00E0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D192" w14:textId="0E2E93D1" w:rsidR="00F975B4" w:rsidRDefault="005C1090">
    <w:pPr>
      <w:pStyle w:val="Stopka"/>
    </w:pPr>
    <w:r>
      <w:t xml:space="preserve"> </w:t>
    </w:r>
    <w:bookmarkStart w:id="1" w:name="__DdeLink__125043_3649485382"/>
    <w:r>
      <w:t xml:space="preserve">                                          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2A38F" w14:textId="77777777" w:rsidR="00E0705E" w:rsidRDefault="00E0705E"/>
  </w:footnote>
  <w:footnote w:type="continuationSeparator" w:id="0">
    <w:p w14:paraId="102D11D3" w14:textId="77777777" w:rsidR="00E0705E" w:rsidRDefault="00E07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A98C4" w14:textId="537D3E54" w:rsidR="00F975B4" w:rsidRPr="00FE4AE7" w:rsidRDefault="00FE4AE7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946D106" wp14:editId="594E296D">
          <wp:simplePos x="0" y="0"/>
          <wp:positionH relativeFrom="column">
            <wp:posOffset>-690245</wp:posOffset>
          </wp:positionH>
          <wp:positionV relativeFrom="paragraph">
            <wp:posOffset>-523875</wp:posOffset>
          </wp:positionV>
          <wp:extent cx="7153275" cy="733425"/>
          <wp:effectExtent l="0" t="0" r="9525" b="9525"/>
          <wp:wrapSquare wrapText="bothSides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327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E18D0"/>
    <w:multiLevelType w:val="hybridMultilevel"/>
    <w:tmpl w:val="A1CA6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50A5A"/>
    <w:multiLevelType w:val="hybridMultilevel"/>
    <w:tmpl w:val="5F3AA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96DBD"/>
    <w:multiLevelType w:val="hybridMultilevel"/>
    <w:tmpl w:val="DFF69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228780">
    <w:abstractNumId w:val="2"/>
  </w:num>
  <w:num w:numId="2" w16cid:durableId="1720206941">
    <w:abstractNumId w:val="1"/>
  </w:num>
  <w:num w:numId="3" w16cid:durableId="1136029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5B4"/>
    <w:rsid w:val="0000379F"/>
    <w:rsid w:val="00054890"/>
    <w:rsid w:val="00057C41"/>
    <w:rsid w:val="00066721"/>
    <w:rsid w:val="000702D1"/>
    <w:rsid w:val="000A47B4"/>
    <w:rsid w:val="000D3ED8"/>
    <w:rsid w:val="000D48D7"/>
    <w:rsid w:val="000F7C8F"/>
    <w:rsid w:val="0013291A"/>
    <w:rsid w:val="00134AC1"/>
    <w:rsid w:val="0014355F"/>
    <w:rsid w:val="00146B9A"/>
    <w:rsid w:val="00152304"/>
    <w:rsid w:val="001C04A9"/>
    <w:rsid w:val="00282AEE"/>
    <w:rsid w:val="00292B52"/>
    <w:rsid w:val="002936CA"/>
    <w:rsid w:val="002A28DF"/>
    <w:rsid w:val="002A2AF7"/>
    <w:rsid w:val="002B7EA7"/>
    <w:rsid w:val="002F2F3A"/>
    <w:rsid w:val="00327D60"/>
    <w:rsid w:val="00361199"/>
    <w:rsid w:val="003A03A6"/>
    <w:rsid w:val="003F2D4E"/>
    <w:rsid w:val="004C0638"/>
    <w:rsid w:val="004D7469"/>
    <w:rsid w:val="00522320"/>
    <w:rsid w:val="005858F7"/>
    <w:rsid w:val="00590844"/>
    <w:rsid w:val="005A7F35"/>
    <w:rsid w:val="005C1090"/>
    <w:rsid w:val="005E2C26"/>
    <w:rsid w:val="005F093B"/>
    <w:rsid w:val="00607435"/>
    <w:rsid w:val="00614750"/>
    <w:rsid w:val="00630C53"/>
    <w:rsid w:val="00677E02"/>
    <w:rsid w:val="006A1982"/>
    <w:rsid w:val="006C0632"/>
    <w:rsid w:val="006E67C2"/>
    <w:rsid w:val="00714E38"/>
    <w:rsid w:val="007248BC"/>
    <w:rsid w:val="007C7DE0"/>
    <w:rsid w:val="008167CE"/>
    <w:rsid w:val="00821D1D"/>
    <w:rsid w:val="008233CC"/>
    <w:rsid w:val="0088249B"/>
    <w:rsid w:val="008C55B5"/>
    <w:rsid w:val="00914153"/>
    <w:rsid w:val="00935E94"/>
    <w:rsid w:val="00980EC7"/>
    <w:rsid w:val="009837C7"/>
    <w:rsid w:val="00990112"/>
    <w:rsid w:val="009B1A00"/>
    <w:rsid w:val="009F1930"/>
    <w:rsid w:val="00A67212"/>
    <w:rsid w:val="00A77C11"/>
    <w:rsid w:val="00AA3C24"/>
    <w:rsid w:val="00AB4488"/>
    <w:rsid w:val="00AC3E74"/>
    <w:rsid w:val="00AD6018"/>
    <w:rsid w:val="00AE07A5"/>
    <w:rsid w:val="00B41A32"/>
    <w:rsid w:val="00B56A79"/>
    <w:rsid w:val="00B56FC3"/>
    <w:rsid w:val="00B7457A"/>
    <w:rsid w:val="00BA648C"/>
    <w:rsid w:val="00BB05C2"/>
    <w:rsid w:val="00C4238F"/>
    <w:rsid w:val="00C77FB9"/>
    <w:rsid w:val="00C9295D"/>
    <w:rsid w:val="00CB5E24"/>
    <w:rsid w:val="00D0700D"/>
    <w:rsid w:val="00D62ADF"/>
    <w:rsid w:val="00D66D2E"/>
    <w:rsid w:val="00D70973"/>
    <w:rsid w:val="00DC20B8"/>
    <w:rsid w:val="00DF14BC"/>
    <w:rsid w:val="00E0705E"/>
    <w:rsid w:val="00E413BA"/>
    <w:rsid w:val="00E601F0"/>
    <w:rsid w:val="00E952B3"/>
    <w:rsid w:val="00EA0241"/>
    <w:rsid w:val="00EE61D5"/>
    <w:rsid w:val="00F14572"/>
    <w:rsid w:val="00F45CAF"/>
    <w:rsid w:val="00F87D69"/>
    <w:rsid w:val="00F975B4"/>
    <w:rsid w:val="00FA044B"/>
    <w:rsid w:val="00FB3DBA"/>
    <w:rsid w:val="00FB5F5C"/>
    <w:rsid w:val="00FD0F45"/>
    <w:rsid w:val="00FD749C"/>
    <w:rsid w:val="00FE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8E53"/>
  <w15:docId w15:val="{42F6EA73-6DB5-4778-80EE-6A8CB4660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39CA"/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6FC3"/>
    <w:pPr>
      <w:jc w:val="both"/>
      <w:outlineLvl w:val="0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84153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84153"/>
  </w:style>
  <w:style w:type="character" w:customStyle="1" w:styleId="StopkaZnak">
    <w:name w:val="Stopka Znak"/>
    <w:basedOn w:val="Domylnaczcionkaakapitu"/>
    <w:link w:val="Stopka"/>
    <w:uiPriority w:val="99"/>
    <w:qFormat/>
    <w:rsid w:val="00184153"/>
  </w:style>
  <w:style w:type="character" w:customStyle="1" w:styleId="AkapitzlistZnak">
    <w:name w:val="Akapit z listą Znak"/>
    <w:link w:val="Akapitzlist"/>
    <w:uiPriority w:val="34"/>
    <w:qFormat/>
    <w:rsid w:val="00DC39CA"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B18E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B18EA"/>
    <w:rPr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B18EA"/>
    <w:rPr>
      <w:b/>
      <w:bCs/>
      <w:szCs w:val="20"/>
    </w:rPr>
  </w:style>
  <w:style w:type="paragraph" w:styleId="Nagwek">
    <w:name w:val="header"/>
    <w:basedOn w:val="Normalny"/>
    <w:next w:val="Tekstpodstawowy"/>
    <w:link w:val="NagwekZnak"/>
    <w:unhideWhenUsed/>
    <w:rsid w:val="0018415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84153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DC39CA"/>
    <w:pPr>
      <w:ind w:left="720"/>
      <w:contextualSpacing/>
    </w:pPr>
  </w:style>
  <w:style w:type="paragraph" w:customStyle="1" w:styleId="Default">
    <w:name w:val="Default"/>
    <w:qFormat/>
    <w:rsid w:val="00DC39CA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B18EA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B18EA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56FC3"/>
    <w:rPr>
      <w:rFonts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4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Ferdyn</dc:creator>
  <dc:description/>
  <cp:lastModifiedBy>fundusze</cp:lastModifiedBy>
  <cp:revision>8</cp:revision>
  <cp:lastPrinted>2026-05-13T06:13:00Z</cp:lastPrinted>
  <dcterms:created xsi:type="dcterms:W3CDTF">2026-05-12T12:50:00Z</dcterms:created>
  <dcterms:modified xsi:type="dcterms:W3CDTF">2026-05-13T08:12:00Z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